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8AC79" w14:textId="0F0216C6" w:rsidR="00E04FB0" w:rsidRPr="00C40176" w:rsidRDefault="00E04FB0" w:rsidP="00E04FB0">
      <w:pPr>
        <w:tabs>
          <w:tab w:val="center" w:pos="4536"/>
          <w:tab w:val="right" w:pos="7938"/>
          <w:tab w:val="right" w:pos="9639"/>
        </w:tabs>
        <w:ind w:rightChars="1" w:right="2" w:firstLineChars="0" w:firstLine="0"/>
        <w:rPr>
          <w:b/>
          <w:bCs/>
          <w:sz w:val="28"/>
        </w:rPr>
      </w:pPr>
      <w:r w:rsidRPr="00C40176">
        <w:rPr>
          <w:b/>
          <w:bCs/>
          <w:sz w:val="28"/>
        </w:rPr>
        <w:t>3GPP TSG RAN WG1 #112bis-e</w:t>
      </w:r>
      <w:r w:rsidRPr="00C40176">
        <w:rPr>
          <w:b/>
          <w:bCs/>
          <w:sz w:val="28"/>
        </w:rPr>
        <w:tab/>
      </w:r>
      <w:r w:rsidRPr="00C40176">
        <w:rPr>
          <w:b/>
          <w:bCs/>
          <w:sz w:val="28"/>
        </w:rPr>
        <w:tab/>
      </w:r>
      <w:r w:rsidRPr="00C40176">
        <w:rPr>
          <w:b/>
          <w:bCs/>
          <w:sz w:val="28"/>
        </w:rPr>
        <w:tab/>
      </w:r>
      <w:r w:rsidR="00056C34">
        <w:rPr>
          <w:b/>
          <w:bCs/>
          <w:sz w:val="28"/>
        </w:rPr>
        <w:t xml:space="preserve"> </w:t>
      </w:r>
      <w:r w:rsidR="00715C00" w:rsidRPr="00C40176">
        <w:rPr>
          <w:b/>
          <w:bCs/>
          <w:sz w:val="28"/>
        </w:rPr>
        <w:t>R1-2303153</w:t>
      </w:r>
    </w:p>
    <w:p w14:paraId="579D6C08" w14:textId="77777777" w:rsidR="00E04FB0" w:rsidRPr="00C40176" w:rsidRDefault="00E04FB0" w:rsidP="00E04FB0">
      <w:pPr>
        <w:tabs>
          <w:tab w:val="center" w:pos="4536"/>
          <w:tab w:val="right" w:pos="9072"/>
        </w:tabs>
        <w:ind w:firstLineChars="0" w:firstLine="0"/>
        <w:rPr>
          <w:rFonts w:eastAsia="MS Mincho"/>
          <w:b/>
          <w:bCs/>
          <w:sz w:val="28"/>
          <w:lang w:eastAsia="ja-JP"/>
        </w:rPr>
      </w:pPr>
      <w:r w:rsidRPr="00C40176">
        <w:rPr>
          <w:rFonts w:eastAsia="MS Mincho"/>
          <w:b/>
          <w:bCs/>
          <w:sz w:val="28"/>
          <w:lang w:eastAsia="ja-JP"/>
        </w:rPr>
        <w:t>e-Meeting, April 17</w:t>
      </w:r>
      <w:r w:rsidRPr="00C40176">
        <w:rPr>
          <w:rFonts w:eastAsia="MS Mincho"/>
          <w:b/>
          <w:bCs/>
          <w:sz w:val="28"/>
          <w:vertAlign w:val="superscript"/>
          <w:lang w:eastAsia="ja-JP"/>
        </w:rPr>
        <w:t>th</w:t>
      </w:r>
      <w:r w:rsidRPr="00C40176">
        <w:rPr>
          <w:rFonts w:eastAsia="MS Mincho"/>
          <w:b/>
          <w:bCs/>
          <w:sz w:val="28"/>
          <w:lang w:eastAsia="ja-JP"/>
        </w:rPr>
        <w:t xml:space="preserve"> – April 26</w:t>
      </w:r>
      <w:r w:rsidRPr="00C40176">
        <w:rPr>
          <w:rFonts w:eastAsia="MS Mincho"/>
          <w:b/>
          <w:bCs/>
          <w:sz w:val="28"/>
          <w:vertAlign w:val="superscript"/>
          <w:lang w:eastAsia="ja-JP"/>
        </w:rPr>
        <w:t>th</w:t>
      </w:r>
      <w:r w:rsidRPr="00C40176">
        <w:rPr>
          <w:rFonts w:eastAsia="MS Mincho"/>
          <w:b/>
          <w:bCs/>
          <w:sz w:val="28"/>
          <w:lang w:eastAsia="ja-JP"/>
        </w:rPr>
        <w:t>, 2023</w:t>
      </w:r>
    </w:p>
    <w:p w14:paraId="705F5AB1" w14:textId="56F0D337" w:rsidR="006C551E" w:rsidRPr="00C40176" w:rsidRDefault="006C551E" w:rsidP="006C551E">
      <w:pPr>
        <w:ind w:firstLineChars="0" w:firstLine="0"/>
        <w:rPr>
          <w:rFonts w:eastAsia="等线"/>
          <w:sz w:val="22"/>
          <w:lang w:eastAsia="zh-CN"/>
        </w:rPr>
      </w:pPr>
      <w:r w:rsidRPr="00C40176">
        <w:rPr>
          <w:b/>
          <w:sz w:val="22"/>
          <w:lang w:eastAsia="zh-CN"/>
        </w:rPr>
        <w:t>Agenda Item:</w:t>
      </w:r>
      <w:r w:rsidRPr="00C40176">
        <w:rPr>
          <w:sz w:val="22"/>
          <w:lang w:eastAsia="zh-CN"/>
        </w:rPr>
        <w:tab/>
      </w:r>
      <w:r w:rsidRPr="00C40176">
        <w:rPr>
          <w:sz w:val="22"/>
          <w:lang w:eastAsia="zh-CN"/>
        </w:rPr>
        <w:tab/>
      </w:r>
      <w:r w:rsidR="001B732A" w:rsidRPr="00C40176">
        <w:rPr>
          <w:sz w:val="22"/>
        </w:rPr>
        <w:t>9.14.1</w:t>
      </w:r>
    </w:p>
    <w:p w14:paraId="15271CB5" w14:textId="77777777" w:rsidR="006C551E" w:rsidRPr="00C40176" w:rsidRDefault="006C551E" w:rsidP="006C551E">
      <w:pPr>
        <w:ind w:firstLineChars="0" w:firstLine="0"/>
        <w:rPr>
          <w:sz w:val="22"/>
          <w:lang w:eastAsia="zh-CN"/>
        </w:rPr>
      </w:pPr>
      <w:r w:rsidRPr="00C40176">
        <w:rPr>
          <w:b/>
          <w:sz w:val="22"/>
          <w:lang w:eastAsia="zh-CN"/>
        </w:rPr>
        <w:t>Source:</w:t>
      </w:r>
      <w:r w:rsidRPr="00C40176">
        <w:rPr>
          <w:sz w:val="22"/>
          <w:lang w:eastAsia="zh-CN"/>
        </w:rPr>
        <w:tab/>
      </w:r>
      <w:r w:rsidRPr="00C40176">
        <w:rPr>
          <w:sz w:val="22"/>
          <w:lang w:eastAsia="zh-CN"/>
        </w:rPr>
        <w:tab/>
      </w:r>
      <w:r w:rsidRPr="00C40176">
        <w:rPr>
          <w:sz w:val="22"/>
          <w:lang w:eastAsia="zh-CN"/>
        </w:rPr>
        <w:tab/>
      </w:r>
      <w:r w:rsidRPr="00C40176">
        <w:rPr>
          <w:sz w:val="22"/>
          <w:lang w:eastAsia="zh-CN"/>
        </w:rPr>
        <w:tab/>
        <w:t>Samsung</w:t>
      </w:r>
    </w:p>
    <w:p w14:paraId="18850E85" w14:textId="11EFE4E8" w:rsidR="006C551E" w:rsidRPr="00C40176" w:rsidRDefault="006C551E" w:rsidP="006C551E">
      <w:pPr>
        <w:ind w:firstLineChars="0" w:firstLine="0"/>
        <w:rPr>
          <w:sz w:val="22"/>
          <w:szCs w:val="22"/>
        </w:rPr>
      </w:pPr>
      <w:r w:rsidRPr="00C40176">
        <w:rPr>
          <w:b/>
          <w:sz w:val="22"/>
          <w:lang w:eastAsia="zh-CN"/>
        </w:rPr>
        <w:t>Title:</w:t>
      </w:r>
      <w:r w:rsidRPr="00C40176">
        <w:rPr>
          <w:b/>
          <w:sz w:val="22"/>
          <w:lang w:eastAsia="zh-CN"/>
        </w:rPr>
        <w:tab/>
      </w:r>
      <w:r w:rsidRPr="00C40176">
        <w:rPr>
          <w:b/>
          <w:sz w:val="22"/>
          <w:lang w:eastAsia="zh-CN"/>
        </w:rPr>
        <w:tab/>
      </w:r>
      <w:r w:rsidRPr="00C40176">
        <w:rPr>
          <w:sz w:val="22"/>
          <w:lang w:eastAsia="zh-CN"/>
        </w:rPr>
        <w:tab/>
      </w:r>
      <w:r w:rsidRPr="00C40176">
        <w:rPr>
          <w:sz w:val="22"/>
          <w:lang w:eastAsia="zh-CN"/>
        </w:rPr>
        <w:tab/>
      </w:r>
      <w:r w:rsidRPr="00C40176">
        <w:rPr>
          <w:sz w:val="22"/>
          <w:lang w:eastAsia="zh-CN"/>
        </w:rPr>
        <w:tab/>
      </w:r>
      <w:r w:rsidR="001B732A" w:rsidRPr="00C40176">
        <w:rPr>
          <w:sz w:val="22"/>
          <w:szCs w:val="22"/>
        </w:rPr>
        <w:t>PRACH coverage enhancements</w:t>
      </w:r>
      <w:r w:rsidR="00022DF5" w:rsidRPr="00C40176">
        <w:rPr>
          <w:sz w:val="22"/>
          <w:szCs w:val="22"/>
        </w:rPr>
        <w:t xml:space="preserve"> </w:t>
      </w:r>
    </w:p>
    <w:p w14:paraId="438AB1B9" w14:textId="77777777" w:rsidR="006C551E" w:rsidRPr="00C40176" w:rsidRDefault="006C551E" w:rsidP="006C551E">
      <w:pPr>
        <w:ind w:firstLineChars="0" w:firstLine="0"/>
        <w:rPr>
          <w:b/>
          <w:sz w:val="22"/>
        </w:rPr>
      </w:pPr>
      <w:r w:rsidRPr="00C40176">
        <w:rPr>
          <w:rFonts w:eastAsia="MS Mincho"/>
          <w:b/>
          <w:sz w:val="22"/>
          <w:lang w:eastAsia="zh-CN"/>
        </w:rPr>
        <w:t>Document for:</w:t>
      </w:r>
      <w:r w:rsidRPr="00C40176">
        <w:rPr>
          <w:b/>
          <w:sz w:val="22"/>
        </w:rPr>
        <w:tab/>
      </w:r>
      <w:r w:rsidR="00583A70" w:rsidRPr="00C40176">
        <w:rPr>
          <w:sz w:val="22"/>
        </w:rPr>
        <w:t>Discussion</w:t>
      </w:r>
    </w:p>
    <w:p w14:paraId="3AD0E2E5" w14:textId="77777777" w:rsidR="00F47755" w:rsidRPr="00C40176" w:rsidRDefault="00F47755" w:rsidP="001D2F42">
      <w:pPr>
        <w:pStyle w:val="Heading1"/>
        <w:spacing w:before="360"/>
        <w:ind w:left="431" w:hanging="431"/>
        <w:jc w:val="both"/>
        <w:rPr>
          <w:rFonts w:ascii="Times New Roman" w:hAnsi="Times New Roman"/>
          <w:sz w:val="32"/>
          <w:lang w:val="en-US" w:eastAsia="ko-KR"/>
        </w:rPr>
      </w:pPr>
      <w:r w:rsidRPr="00C40176">
        <w:rPr>
          <w:rFonts w:ascii="Times New Roman" w:hAnsi="Times New Roman"/>
          <w:sz w:val="32"/>
          <w:lang w:val="en-US" w:eastAsia="ko-KR"/>
        </w:rPr>
        <w:t>Introduction</w:t>
      </w:r>
    </w:p>
    <w:p w14:paraId="0F3F8B05" w14:textId="5A5E3066" w:rsidR="00CD6F88" w:rsidRPr="00C40176" w:rsidRDefault="00141AC2" w:rsidP="00240AC9">
      <w:pPr>
        <w:spacing w:before="0" w:after="120" w:line="240" w:lineRule="auto"/>
        <w:ind w:firstLine="220"/>
        <w:rPr>
          <w:rFonts w:eastAsia="等线"/>
          <w:sz w:val="22"/>
          <w:szCs w:val="22"/>
          <w:lang w:val="en-GB" w:eastAsia="zh-CN"/>
        </w:rPr>
      </w:pPr>
      <w:r w:rsidRPr="00C40176">
        <w:rPr>
          <w:rFonts w:eastAsia="等线"/>
          <w:sz w:val="22"/>
          <w:szCs w:val="22"/>
          <w:lang w:val="en-GB" w:eastAsia="zh-CN"/>
        </w:rPr>
        <w:t>In the R1</w:t>
      </w:r>
      <w:r w:rsidR="001B732A" w:rsidRPr="00C40176">
        <w:rPr>
          <w:rFonts w:eastAsia="等线"/>
          <w:sz w:val="22"/>
          <w:szCs w:val="22"/>
          <w:lang w:val="en-GB" w:eastAsia="zh-CN"/>
        </w:rPr>
        <w:t>8</w:t>
      </w:r>
      <w:r w:rsidRPr="00C40176">
        <w:rPr>
          <w:rFonts w:eastAsia="等线"/>
          <w:sz w:val="22"/>
          <w:szCs w:val="22"/>
          <w:lang w:val="en-GB" w:eastAsia="zh-CN"/>
        </w:rPr>
        <w:t xml:space="preserve"> WI for </w:t>
      </w:r>
      <w:r w:rsidR="001B732A" w:rsidRPr="00C40176">
        <w:rPr>
          <w:rFonts w:eastAsia="等线"/>
          <w:sz w:val="22"/>
          <w:szCs w:val="22"/>
          <w:lang w:val="en-GB" w:eastAsia="zh-CN"/>
        </w:rPr>
        <w:t>Further NR coverage enhancements</w:t>
      </w:r>
      <w:r w:rsidRPr="00C40176">
        <w:rPr>
          <w:rFonts w:eastAsia="等线"/>
          <w:sz w:val="22"/>
          <w:szCs w:val="22"/>
          <w:lang w:val="en-GB" w:eastAsia="zh-CN"/>
        </w:rPr>
        <w:t xml:space="preserve"> [1], one important direction is to </w:t>
      </w:r>
      <w:r w:rsidR="005B12BF" w:rsidRPr="00C40176">
        <w:rPr>
          <w:rFonts w:eastAsia="等线"/>
          <w:sz w:val="22"/>
          <w:szCs w:val="22"/>
          <w:lang w:val="en-GB" w:eastAsia="zh-CN"/>
        </w:rPr>
        <w:t>enhance</w:t>
      </w:r>
      <w:r w:rsidR="00CD6F88" w:rsidRPr="00C40176">
        <w:rPr>
          <w:rFonts w:eastAsia="等线"/>
          <w:sz w:val="22"/>
          <w:szCs w:val="22"/>
          <w:lang w:val="en-GB" w:eastAsia="zh-CN"/>
        </w:rPr>
        <w:t xml:space="preserve"> the </w:t>
      </w:r>
      <w:proofErr w:type="gramStart"/>
      <w:r w:rsidR="00CD6F88" w:rsidRPr="00C40176">
        <w:rPr>
          <w:rFonts w:eastAsia="等线"/>
          <w:sz w:val="22"/>
          <w:szCs w:val="22"/>
          <w:lang w:val="en-GB" w:eastAsia="zh-CN"/>
        </w:rPr>
        <w:t>random access</w:t>
      </w:r>
      <w:proofErr w:type="gramEnd"/>
      <w:r w:rsidR="00CD6F88" w:rsidRPr="00C40176">
        <w:rPr>
          <w:rFonts w:eastAsia="等线"/>
          <w:sz w:val="22"/>
          <w:szCs w:val="22"/>
          <w:lang w:val="en-GB" w:eastAsia="zh-CN"/>
        </w:rPr>
        <w:t xml:space="preserve"> channel </w:t>
      </w:r>
      <w:r w:rsidR="00EE4480" w:rsidRPr="00C40176">
        <w:rPr>
          <w:rFonts w:eastAsia="等线"/>
          <w:sz w:val="22"/>
          <w:szCs w:val="22"/>
          <w:lang w:val="en-GB" w:eastAsia="zh-CN"/>
        </w:rPr>
        <w:t xml:space="preserve">for a </w:t>
      </w:r>
      <w:r w:rsidR="00CD6F88" w:rsidRPr="00C40176">
        <w:rPr>
          <w:rFonts w:eastAsia="等线"/>
          <w:sz w:val="22"/>
          <w:szCs w:val="22"/>
          <w:lang w:val="en-GB" w:eastAsia="zh-CN"/>
        </w:rPr>
        <w:t>coverage</w:t>
      </w:r>
      <w:r w:rsidR="00EE4480" w:rsidRPr="00C40176">
        <w:rPr>
          <w:rFonts w:eastAsia="等线"/>
          <w:sz w:val="22"/>
          <w:szCs w:val="22"/>
          <w:lang w:val="en-GB" w:eastAsia="zh-CN"/>
        </w:rPr>
        <w:t>-</w:t>
      </w:r>
      <w:r w:rsidR="00CD6F88" w:rsidRPr="00C40176">
        <w:rPr>
          <w:rFonts w:eastAsia="等线"/>
          <w:sz w:val="22"/>
          <w:szCs w:val="22"/>
          <w:lang w:val="en-GB" w:eastAsia="zh-CN"/>
        </w:rPr>
        <w:t>limited</w:t>
      </w:r>
      <w:r w:rsidR="00EE4480" w:rsidRPr="00C40176">
        <w:rPr>
          <w:rFonts w:eastAsia="等线"/>
          <w:sz w:val="22"/>
          <w:szCs w:val="22"/>
          <w:lang w:val="en-GB" w:eastAsia="zh-CN"/>
        </w:rPr>
        <w:t xml:space="preserve"> UE</w:t>
      </w:r>
      <w:r w:rsidRPr="00C40176">
        <w:rPr>
          <w:rFonts w:eastAsia="等线"/>
          <w:sz w:val="22"/>
          <w:szCs w:val="22"/>
          <w:lang w:val="en-GB" w:eastAsia="zh-CN"/>
        </w:rPr>
        <w:t xml:space="preserve">. </w:t>
      </w:r>
    </w:p>
    <w:p w14:paraId="06A9AC3F" w14:textId="357A3C45" w:rsidR="00CD6F88" w:rsidRPr="00C40176" w:rsidRDefault="00CD6F88" w:rsidP="0071588C">
      <w:pPr>
        <w:spacing w:before="0" w:after="120" w:line="240" w:lineRule="auto"/>
        <w:ind w:firstLineChars="0" w:firstLine="0"/>
        <w:rPr>
          <w:rFonts w:eastAsia="等线"/>
          <w:sz w:val="22"/>
          <w:szCs w:val="22"/>
          <w:lang w:val="en-GB" w:eastAsia="zh-CN"/>
        </w:rPr>
      </w:pPr>
      <w:r w:rsidRPr="00C40176">
        <w:rPr>
          <w:noProof/>
          <w:lang w:eastAsia="en-US"/>
        </w:rPr>
        <mc:AlternateContent>
          <mc:Choice Requires="wps">
            <w:drawing>
              <wp:anchor distT="0" distB="0" distL="114300" distR="114300" simplePos="0" relativeHeight="251655168" behindDoc="0" locked="0" layoutInCell="1" allowOverlap="1" wp14:anchorId="5756257A" wp14:editId="5E37B481">
                <wp:simplePos x="0" y="0"/>
                <wp:positionH relativeFrom="column">
                  <wp:posOffset>-1905</wp:posOffset>
                </wp:positionH>
                <wp:positionV relativeFrom="paragraph">
                  <wp:posOffset>237490</wp:posOffset>
                </wp:positionV>
                <wp:extent cx="1828800" cy="1722120"/>
                <wp:effectExtent l="0" t="0" r="14605" b="1143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722120"/>
                        </a:xfrm>
                        <a:prstGeom prst="rect">
                          <a:avLst/>
                        </a:prstGeom>
                        <a:noFill/>
                        <a:ln w="6350">
                          <a:solidFill>
                            <a:prstClr val="black"/>
                          </a:solidFill>
                        </a:ln>
                      </wps:spPr>
                      <wps:txbx>
                        <w:txbxContent>
                          <w:p w14:paraId="6680DF99" w14:textId="77777777" w:rsidR="00BE7E58" w:rsidRDefault="00BE7E5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Note</w:t>
                            </w:r>
                            <w:r>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BE7E58" w:rsidRPr="00CD6F88" w:rsidRDefault="00BE7E58" w:rsidP="00A0311E">
                            <w:pPr>
                              <w:numPr>
                                <w:ilvl w:val="1"/>
                                <w:numId w:val="9"/>
                              </w:numPr>
                              <w:spacing w:before="120" w:after="120" w:line="276" w:lineRule="auto"/>
                              <w:ind w:firstLineChars="0" w:firstLine="200"/>
                              <w:rPr>
                                <w:rFonts w:eastAsia="宋体"/>
                                <w:lang w:eastAsia="zh-CN"/>
                              </w:rPr>
                            </w:pPr>
                            <w:r w:rsidRPr="00CD6F88">
                              <w:rPr>
                                <w:iCs/>
                              </w:rPr>
                              <w:t>Note</w:t>
                            </w:r>
                            <w:r>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56257A" id="_x0000_t202" coordsize="21600,21600" o:spt="202" path="m,l,21600r21600,l21600,xe">
                <v:stroke joinstyle="miter"/>
                <v:path gradientshapeok="t" o:connecttype="rect"/>
              </v:shapetype>
              <v:shape id="文本框 2" o:spid="_x0000_s1026" type="#_x0000_t202" style="position:absolute;left:0;text-align:left;margin-left:-.15pt;margin-top:18.7pt;width:2in;height:135.6pt;z-index:251655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" filled="f" strokeweight=".5pt">
                <v:textbox>
                  <w:txbxContent>
                    <w:p w14:paraId="6680DF99" w14:textId="77777777" w:rsidR="00BE7E58" w:rsidRDefault="00BE7E5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Note</w:t>
                      </w:r>
                      <w:r>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BE7E58" w:rsidRPr="00CD6F88" w:rsidRDefault="00BE7E58" w:rsidP="00A0311E">
                      <w:pPr>
                        <w:numPr>
                          <w:ilvl w:val="1"/>
                          <w:numId w:val="9"/>
                        </w:numPr>
                        <w:spacing w:before="120" w:after="120" w:line="276" w:lineRule="auto"/>
                        <w:ind w:firstLineChars="0" w:firstLine="200"/>
                        <w:rPr>
                          <w:rFonts w:eastAsia="宋体"/>
                          <w:lang w:eastAsia="zh-CN"/>
                        </w:rPr>
                      </w:pPr>
                      <w:r w:rsidRPr="00CD6F88">
                        <w:rPr>
                          <w:iCs/>
                        </w:rPr>
                        <w:t>Note</w:t>
                      </w:r>
                      <w:r>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v:textbox>
                <w10:wrap type="square"/>
              </v:shape>
            </w:pict>
          </mc:Fallback>
        </mc:AlternateContent>
      </w:r>
    </w:p>
    <w:p w14:paraId="1FECBCBD" w14:textId="10FF8411" w:rsidR="00CD6F88" w:rsidRPr="00C40176" w:rsidRDefault="00CD6F88" w:rsidP="00240AC9">
      <w:pPr>
        <w:spacing w:before="0" w:after="120" w:line="240" w:lineRule="auto"/>
        <w:ind w:firstLine="220"/>
        <w:rPr>
          <w:rFonts w:eastAsia="等线"/>
          <w:sz w:val="22"/>
          <w:szCs w:val="22"/>
          <w:lang w:val="en-GB" w:eastAsia="zh-CN"/>
        </w:rPr>
      </w:pPr>
    </w:p>
    <w:p w14:paraId="1AEB93B9" w14:textId="676FF0CE" w:rsidR="00817E5D" w:rsidRPr="00C40176" w:rsidRDefault="00141AC2" w:rsidP="00240AC9">
      <w:pPr>
        <w:spacing w:before="0" w:after="120" w:line="240" w:lineRule="auto"/>
        <w:ind w:firstLine="220"/>
        <w:rPr>
          <w:rFonts w:eastAsia="等线"/>
          <w:sz w:val="22"/>
          <w:szCs w:val="22"/>
          <w:lang w:val="en-GB" w:eastAsia="zh-CN"/>
        </w:rPr>
      </w:pPr>
      <w:r w:rsidRPr="00C40176">
        <w:rPr>
          <w:rFonts w:eastAsia="Times New Roman"/>
          <w:sz w:val="22"/>
          <w:szCs w:val="22"/>
          <w:lang w:val="en-GB"/>
        </w:rPr>
        <w:t xml:space="preserve">This contribution discusses the </w:t>
      </w:r>
      <w:r w:rsidR="00CC083A" w:rsidRPr="00C40176">
        <w:rPr>
          <w:rFonts w:eastAsia="等线"/>
          <w:sz w:val="22"/>
          <w:szCs w:val="22"/>
          <w:lang w:val="en-GB" w:eastAsia="zh-CN"/>
        </w:rPr>
        <w:t>design consideration for multiple PRACH transmission with same beam as well as different beam</w:t>
      </w:r>
      <w:r w:rsidR="00EE4480" w:rsidRPr="00C40176">
        <w:rPr>
          <w:rFonts w:eastAsia="等线"/>
          <w:sz w:val="22"/>
          <w:szCs w:val="22"/>
          <w:lang w:val="en-GB" w:eastAsia="zh-CN"/>
        </w:rPr>
        <w:t>s</w:t>
      </w:r>
      <w:r w:rsidR="00CC083A" w:rsidRPr="00C40176">
        <w:rPr>
          <w:rFonts w:eastAsia="等线"/>
          <w:sz w:val="22"/>
          <w:szCs w:val="22"/>
          <w:lang w:val="en-GB" w:eastAsia="zh-CN"/>
        </w:rPr>
        <w:t>.</w:t>
      </w:r>
    </w:p>
    <w:p w14:paraId="5474D7DD" w14:textId="561C1AE1" w:rsidR="005B1C46" w:rsidRPr="00C40176" w:rsidRDefault="00E94831" w:rsidP="00DD77C7">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hAnsi="Times New Roman"/>
        </w:rPr>
        <w:t>Multiple PRACH with different beam</w:t>
      </w:r>
      <w:r w:rsidR="00164832" w:rsidRPr="00C40176">
        <w:rPr>
          <w:rFonts w:ascii="Times New Roman" w:hAnsi="Times New Roman"/>
        </w:rPr>
        <w:t>s</w:t>
      </w:r>
    </w:p>
    <w:p w14:paraId="101DA525" w14:textId="0A0A07B9" w:rsidR="00D4679D" w:rsidRPr="00C40176" w:rsidRDefault="00164832" w:rsidP="00E94831">
      <w:pPr>
        <w:spacing w:before="0" w:after="120" w:line="240" w:lineRule="auto"/>
        <w:ind w:firstLine="220"/>
        <w:rPr>
          <w:sz w:val="22"/>
        </w:rPr>
      </w:pPr>
      <w:r w:rsidRPr="00C40176">
        <w:rPr>
          <w:sz w:val="22"/>
        </w:rPr>
        <w:t>I</w:t>
      </w:r>
      <w:r w:rsidR="00E94831" w:rsidRPr="00C40176">
        <w:rPr>
          <w:sz w:val="22"/>
        </w:rPr>
        <w:t>nterests for multiple PRACH transmission has been raised almost from first day</w:t>
      </w:r>
      <w:r w:rsidR="00EE4480" w:rsidRPr="00C40176">
        <w:rPr>
          <w:sz w:val="22"/>
        </w:rPr>
        <w:t>s</w:t>
      </w:r>
      <w:r w:rsidR="00E94831" w:rsidRPr="00C40176">
        <w:rPr>
          <w:sz w:val="22"/>
        </w:rPr>
        <w:t xml:space="preserve"> in RAN1 design on NR initial access. The unique</w:t>
      </w:r>
      <w:r w:rsidR="00EE4480" w:rsidRPr="00C40176">
        <w:rPr>
          <w:sz w:val="22"/>
        </w:rPr>
        <w:t>,</w:t>
      </w:r>
      <w:r w:rsidR="00E94831" w:rsidRPr="00C40176">
        <w:rPr>
          <w:sz w:val="22"/>
        </w:rPr>
        <w:t xml:space="preserve"> </w:t>
      </w:r>
      <w:r w:rsidR="00EE4480" w:rsidRPr="00C40176">
        <w:rPr>
          <w:sz w:val="22"/>
        </w:rPr>
        <w:t>beam-</w:t>
      </w:r>
      <w:r w:rsidR="00E94831" w:rsidRPr="00C40176">
        <w:rPr>
          <w:sz w:val="22"/>
        </w:rPr>
        <w:t xml:space="preserve">based directional transmission </w:t>
      </w:r>
      <w:r w:rsidR="00EE4480" w:rsidRPr="00C40176">
        <w:rPr>
          <w:sz w:val="22"/>
        </w:rPr>
        <w:t xml:space="preserve">in </w:t>
      </w:r>
      <w:r w:rsidR="00E94831" w:rsidRPr="00C40176">
        <w:rPr>
          <w:sz w:val="22"/>
        </w:rPr>
        <w:t xml:space="preserve">NR triggered the need </w:t>
      </w:r>
      <w:r w:rsidR="00EE4480" w:rsidRPr="00C40176">
        <w:rPr>
          <w:sz w:val="22"/>
        </w:rPr>
        <w:t xml:space="preserve">for </w:t>
      </w:r>
      <w:r w:rsidR="00E94831" w:rsidRPr="00C40176">
        <w:rPr>
          <w:sz w:val="22"/>
        </w:rPr>
        <w:t>multiple PRACH transmission</w:t>
      </w:r>
      <w:r w:rsidRPr="00C40176">
        <w:rPr>
          <w:sz w:val="22"/>
        </w:rPr>
        <w:t>s</w:t>
      </w:r>
      <w:r w:rsidR="00E94831" w:rsidRPr="00C40176">
        <w:rPr>
          <w:sz w:val="22"/>
        </w:rPr>
        <w:t xml:space="preserve"> to explore either spatial diversity </w:t>
      </w:r>
      <w:proofErr w:type="gramStart"/>
      <w:r w:rsidR="00E94831" w:rsidRPr="00C40176">
        <w:rPr>
          <w:sz w:val="22"/>
        </w:rPr>
        <w:t>gain</w:t>
      </w:r>
      <w:proofErr w:type="gramEnd"/>
      <w:r w:rsidR="00E94831" w:rsidRPr="00C40176">
        <w:rPr>
          <w:sz w:val="22"/>
        </w:rPr>
        <w:t xml:space="preserve"> or the repetition gain for FR2. The fundamental reason is that </w:t>
      </w:r>
      <w:r w:rsidRPr="00C40176">
        <w:rPr>
          <w:sz w:val="22"/>
        </w:rPr>
        <w:t xml:space="preserve">a </w:t>
      </w:r>
      <w:r w:rsidR="00E94831" w:rsidRPr="00C40176">
        <w:rPr>
          <w:sz w:val="22"/>
        </w:rPr>
        <w:t xml:space="preserve">UE has no </w:t>
      </w:r>
      <w:r w:rsidRPr="00C40176">
        <w:rPr>
          <w:sz w:val="22"/>
        </w:rPr>
        <w:t xml:space="preserve">knowledge </w:t>
      </w:r>
      <w:r w:rsidR="00E94831" w:rsidRPr="00C40176">
        <w:rPr>
          <w:sz w:val="22"/>
        </w:rPr>
        <w:t xml:space="preserve">of which direction is </w:t>
      </w:r>
      <w:r w:rsidRPr="00C40176">
        <w:rPr>
          <w:sz w:val="22"/>
        </w:rPr>
        <w:t xml:space="preserve">the best </w:t>
      </w:r>
      <w:r w:rsidR="00E94831" w:rsidRPr="00C40176">
        <w:rPr>
          <w:sz w:val="22"/>
        </w:rPr>
        <w:t>for it to transmit</w:t>
      </w:r>
      <w:r w:rsidR="00F1149E" w:rsidRPr="00C40176">
        <w:rPr>
          <w:sz w:val="22"/>
        </w:rPr>
        <w:t xml:space="preserve"> a PRACH</w:t>
      </w:r>
      <w:r w:rsidR="00E94831" w:rsidRPr="00C40176">
        <w:rPr>
          <w:sz w:val="22"/>
        </w:rPr>
        <w:t xml:space="preserve">. </w:t>
      </w:r>
    </w:p>
    <w:p w14:paraId="766AB5D0" w14:textId="32B93F14" w:rsidR="00E94831" w:rsidRPr="00C40176" w:rsidRDefault="00E94831" w:rsidP="00E94831">
      <w:pPr>
        <w:spacing w:before="0" w:after="120" w:line="240" w:lineRule="auto"/>
        <w:ind w:firstLine="220"/>
        <w:rPr>
          <w:rFonts w:eastAsia="等线"/>
          <w:sz w:val="22"/>
          <w:lang w:eastAsia="zh-CN"/>
        </w:rPr>
      </w:pPr>
      <w:r w:rsidRPr="00C40176">
        <w:rPr>
          <w:rFonts w:eastAsia="等线"/>
          <w:sz w:val="22"/>
          <w:lang w:eastAsia="zh-CN"/>
        </w:rPr>
        <w:t xml:space="preserve">In </w:t>
      </w:r>
      <w:r w:rsidR="00B729B0" w:rsidRPr="00C40176">
        <w:rPr>
          <w:rFonts w:eastAsia="等线"/>
          <w:sz w:val="22"/>
          <w:lang w:eastAsia="zh-CN"/>
        </w:rPr>
        <w:t xml:space="preserve">Rel-15 </w:t>
      </w:r>
      <w:r w:rsidRPr="00C40176">
        <w:rPr>
          <w:rFonts w:eastAsia="等线"/>
          <w:sz w:val="22"/>
          <w:lang w:eastAsia="zh-CN"/>
        </w:rPr>
        <w:t>RAN1 NR Ad-Hoc#2 [2],</w:t>
      </w:r>
      <w:r w:rsidR="00487B51" w:rsidRPr="00C40176">
        <w:rPr>
          <w:rFonts w:eastAsia="等线"/>
          <w:sz w:val="22"/>
          <w:lang w:eastAsia="zh-CN"/>
        </w:rPr>
        <w:t xml:space="preserve"> </w:t>
      </w:r>
      <w:r w:rsidRPr="00C40176">
        <w:rPr>
          <w:rFonts w:eastAsia="等线"/>
          <w:sz w:val="22"/>
          <w:lang w:eastAsia="zh-CN"/>
        </w:rPr>
        <w:t>RAN1 ha</w:t>
      </w:r>
      <w:r w:rsidR="00487B51" w:rsidRPr="00C40176">
        <w:rPr>
          <w:rFonts w:eastAsia="等线"/>
          <w:sz w:val="22"/>
          <w:lang w:eastAsia="zh-CN"/>
        </w:rPr>
        <w:t>d</w:t>
      </w:r>
      <w:r w:rsidRPr="00C40176">
        <w:rPr>
          <w:rFonts w:eastAsia="等线"/>
          <w:sz w:val="22"/>
          <w:lang w:eastAsia="zh-CN"/>
        </w:rPr>
        <w:t xml:space="preserve"> agreed to support multiple msg1 transmission with supporting </w:t>
      </w:r>
      <w:r w:rsidR="00487B51" w:rsidRPr="00C40176">
        <w:rPr>
          <w:rFonts w:eastAsia="等线"/>
          <w:sz w:val="22"/>
          <w:lang w:eastAsia="zh-CN"/>
        </w:rPr>
        <w:t xml:space="preserve">both </w:t>
      </w:r>
      <w:r w:rsidRPr="00C40176">
        <w:rPr>
          <w:rFonts w:eastAsia="等线"/>
          <w:sz w:val="22"/>
          <w:lang w:eastAsia="zh-CN"/>
        </w:rPr>
        <w:t xml:space="preserve">same </w:t>
      </w:r>
      <w:r w:rsidR="00487B51" w:rsidRPr="00C40176">
        <w:rPr>
          <w:rFonts w:eastAsia="等线"/>
          <w:sz w:val="22"/>
          <w:lang w:eastAsia="zh-CN"/>
        </w:rPr>
        <w:t>and</w:t>
      </w:r>
      <w:r w:rsidRPr="00C40176">
        <w:rPr>
          <w:rFonts w:eastAsia="等线"/>
          <w:sz w:val="22"/>
          <w:lang w:eastAsia="zh-CN"/>
        </w:rPr>
        <w:t xml:space="preserve"> different UE Tx beams. </w:t>
      </w:r>
      <w:r w:rsidR="00B729B0" w:rsidRPr="00C40176">
        <w:rPr>
          <w:rFonts w:eastAsia="等线"/>
          <w:sz w:val="22"/>
          <w:lang w:eastAsia="zh-CN"/>
        </w:rPr>
        <w:t xml:space="preserve">The argument at that time </w:t>
      </w:r>
      <w:r w:rsidR="00EE4480" w:rsidRPr="00C40176">
        <w:rPr>
          <w:rFonts w:eastAsia="等线"/>
          <w:sz w:val="22"/>
          <w:lang w:eastAsia="zh-CN"/>
        </w:rPr>
        <w:t xml:space="preserve">was </w:t>
      </w:r>
      <w:r w:rsidR="00B729B0" w:rsidRPr="00C40176">
        <w:rPr>
          <w:rFonts w:eastAsia="等线"/>
          <w:sz w:val="22"/>
          <w:lang w:eastAsia="zh-CN"/>
        </w:rPr>
        <w:t xml:space="preserve">that, for </w:t>
      </w:r>
      <w:r w:rsidR="00EE4480" w:rsidRPr="00C40176">
        <w:rPr>
          <w:rFonts w:eastAsia="等线"/>
          <w:sz w:val="22"/>
          <w:lang w:eastAsia="zh-CN"/>
        </w:rPr>
        <w:t xml:space="preserve">a </w:t>
      </w:r>
      <w:r w:rsidR="00B729B0" w:rsidRPr="00C40176">
        <w:rPr>
          <w:rFonts w:eastAsia="等线"/>
          <w:sz w:val="22"/>
          <w:lang w:eastAsia="zh-CN"/>
        </w:rPr>
        <w:t xml:space="preserve">UE with beam correspondence, </w:t>
      </w:r>
      <w:r w:rsidR="00EE4480" w:rsidRPr="00C40176">
        <w:rPr>
          <w:rFonts w:eastAsia="等线"/>
          <w:sz w:val="22"/>
          <w:lang w:eastAsia="zh-CN"/>
        </w:rPr>
        <w:t xml:space="preserve">the UE </w:t>
      </w:r>
      <w:r w:rsidR="00B729B0" w:rsidRPr="00C40176">
        <w:rPr>
          <w:rFonts w:eastAsia="等线"/>
          <w:sz w:val="22"/>
          <w:lang w:eastAsia="zh-CN"/>
        </w:rPr>
        <w:t xml:space="preserve">knows the preferred UL </w:t>
      </w:r>
      <w:r w:rsidR="005C7B37" w:rsidRPr="00C40176">
        <w:rPr>
          <w:rFonts w:eastAsia="等线"/>
          <w:sz w:val="22"/>
          <w:lang w:eastAsia="zh-CN"/>
        </w:rPr>
        <w:t>T</w:t>
      </w:r>
      <w:r w:rsidR="00B729B0" w:rsidRPr="00C40176">
        <w:rPr>
          <w:rFonts w:eastAsia="等线"/>
          <w:sz w:val="22"/>
          <w:lang w:eastAsia="zh-CN"/>
        </w:rPr>
        <w:t xml:space="preserve">x beam based on the DL </w:t>
      </w:r>
      <w:r w:rsidR="005C7B37" w:rsidRPr="00C40176">
        <w:rPr>
          <w:rFonts w:eastAsia="等线"/>
          <w:sz w:val="22"/>
          <w:lang w:eastAsia="zh-CN"/>
        </w:rPr>
        <w:t>R</w:t>
      </w:r>
      <w:r w:rsidR="00B729B0" w:rsidRPr="00C40176">
        <w:rPr>
          <w:rFonts w:eastAsia="等线"/>
          <w:sz w:val="22"/>
          <w:lang w:eastAsia="zh-CN"/>
        </w:rPr>
        <w:t xml:space="preserve">x beam, then it can enjoy the repetition gain for quick access. For </w:t>
      </w:r>
      <w:r w:rsidR="00164832" w:rsidRPr="00C40176">
        <w:rPr>
          <w:rFonts w:eastAsia="等线"/>
          <w:sz w:val="22"/>
          <w:lang w:eastAsia="zh-CN"/>
        </w:rPr>
        <w:t xml:space="preserve">the </w:t>
      </w:r>
      <w:r w:rsidR="00B729B0" w:rsidRPr="00C40176">
        <w:rPr>
          <w:rFonts w:eastAsia="等线"/>
          <w:sz w:val="22"/>
          <w:lang w:eastAsia="zh-CN"/>
        </w:rPr>
        <w:t xml:space="preserve">UE without beam correspondence, </w:t>
      </w:r>
      <w:r w:rsidR="00164832" w:rsidRPr="00C40176">
        <w:rPr>
          <w:rFonts w:eastAsia="等线"/>
          <w:sz w:val="22"/>
          <w:lang w:eastAsia="zh-CN"/>
        </w:rPr>
        <w:t>the UE</w:t>
      </w:r>
      <w:r w:rsidR="00B729B0" w:rsidRPr="00C40176">
        <w:rPr>
          <w:rFonts w:eastAsia="等线"/>
          <w:sz w:val="22"/>
          <w:lang w:eastAsia="zh-CN"/>
        </w:rPr>
        <w:t xml:space="preserve"> d</w:t>
      </w:r>
      <w:r w:rsidR="00164832" w:rsidRPr="00C40176">
        <w:rPr>
          <w:rFonts w:eastAsia="等线"/>
          <w:sz w:val="22"/>
          <w:lang w:eastAsia="zh-CN"/>
        </w:rPr>
        <w:t>oes</w:t>
      </w:r>
      <w:r w:rsidR="00B729B0" w:rsidRPr="00C40176">
        <w:rPr>
          <w:rFonts w:eastAsia="等线"/>
          <w:sz w:val="22"/>
          <w:lang w:eastAsia="zh-CN"/>
        </w:rPr>
        <w:t xml:space="preserve"> not know the preferred UL </w:t>
      </w:r>
      <w:r w:rsidR="00A34110" w:rsidRPr="00C40176">
        <w:rPr>
          <w:rFonts w:eastAsia="等线"/>
          <w:sz w:val="22"/>
          <w:lang w:eastAsia="zh-CN"/>
        </w:rPr>
        <w:t xml:space="preserve">Tx </w:t>
      </w:r>
      <w:r w:rsidR="00B729B0" w:rsidRPr="00C40176">
        <w:rPr>
          <w:rFonts w:eastAsia="等线"/>
          <w:sz w:val="22"/>
          <w:lang w:eastAsia="zh-CN"/>
        </w:rPr>
        <w:t xml:space="preserve">beam thus it needs to try with different </w:t>
      </w:r>
      <w:r w:rsidR="00614FB2" w:rsidRPr="00C40176">
        <w:rPr>
          <w:rFonts w:eastAsia="等线"/>
          <w:sz w:val="22"/>
          <w:lang w:eastAsia="zh-CN"/>
        </w:rPr>
        <w:t xml:space="preserve">beam </w:t>
      </w:r>
      <w:r w:rsidR="00B729B0" w:rsidRPr="00C40176">
        <w:rPr>
          <w:rFonts w:eastAsia="等线"/>
          <w:sz w:val="22"/>
          <w:lang w:eastAsia="zh-CN"/>
        </w:rPr>
        <w:t>directions. So multiple PRACH</w:t>
      </w:r>
      <w:r w:rsidR="00CB7AAA" w:rsidRPr="00C40176">
        <w:rPr>
          <w:rFonts w:eastAsia="等线"/>
          <w:sz w:val="22"/>
          <w:lang w:eastAsia="zh-CN"/>
        </w:rPr>
        <w:t xml:space="preserve"> </w:t>
      </w:r>
      <w:r w:rsidR="00B729B0" w:rsidRPr="00C40176">
        <w:rPr>
          <w:rFonts w:eastAsia="等线"/>
          <w:sz w:val="22"/>
          <w:lang w:eastAsia="zh-CN"/>
        </w:rPr>
        <w:t>transmission</w:t>
      </w:r>
      <w:r w:rsidR="00CB7AAA" w:rsidRPr="00C40176">
        <w:rPr>
          <w:rFonts w:eastAsia="等线"/>
          <w:sz w:val="22"/>
          <w:lang w:eastAsia="zh-CN"/>
        </w:rPr>
        <w:t>s</w:t>
      </w:r>
      <w:r w:rsidR="00B729B0" w:rsidRPr="00C40176">
        <w:rPr>
          <w:rFonts w:eastAsia="等线"/>
          <w:sz w:val="22"/>
          <w:lang w:eastAsia="zh-CN"/>
        </w:rPr>
        <w:t xml:space="preserve"> with different Tx beam</w:t>
      </w:r>
      <w:r w:rsidR="00164832" w:rsidRPr="00C40176">
        <w:rPr>
          <w:rFonts w:eastAsia="等线"/>
          <w:sz w:val="22"/>
          <w:lang w:eastAsia="zh-CN"/>
        </w:rPr>
        <w:t>s</w:t>
      </w:r>
      <w:r w:rsidR="00B729B0" w:rsidRPr="00C40176">
        <w:rPr>
          <w:rFonts w:eastAsia="等线"/>
          <w:sz w:val="22"/>
          <w:lang w:eastAsia="zh-CN"/>
        </w:rPr>
        <w:t xml:space="preserve"> could allow such UE to quickly </w:t>
      </w:r>
      <w:r w:rsidR="00CB7AAA" w:rsidRPr="00C40176">
        <w:rPr>
          <w:rFonts w:eastAsia="等线"/>
          <w:sz w:val="22"/>
          <w:lang w:eastAsia="zh-CN"/>
        </w:rPr>
        <w:t xml:space="preserve">do UL beam sweeping and </w:t>
      </w:r>
      <w:r w:rsidR="0082775B" w:rsidRPr="00C40176">
        <w:rPr>
          <w:rFonts w:eastAsia="等线"/>
          <w:sz w:val="22"/>
          <w:lang w:eastAsia="zh-CN"/>
        </w:rPr>
        <w:t xml:space="preserve">get </w:t>
      </w:r>
      <w:r w:rsidR="00CB7AAA" w:rsidRPr="00C40176">
        <w:rPr>
          <w:rFonts w:eastAsia="等线"/>
          <w:sz w:val="22"/>
          <w:lang w:eastAsia="zh-CN"/>
        </w:rPr>
        <w:t xml:space="preserve">identified by </w:t>
      </w:r>
      <w:r w:rsidR="0082775B" w:rsidRPr="00C40176">
        <w:rPr>
          <w:rFonts w:eastAsia="等线"/>
          <w:sz w:val="22"/>
          <w:lang w:eastAsia="zh-CN"/>
        </w:rPr>
        <w:t xml:space="preserve">the </w:t>
      </w:r>
      <w:proofErr w:type="spellStart"/>
      <w:r w:rsidR="00CB7AAA" w:rsidRPr="00C40176">
        <w:rPr>
          <w:rFonts w:eastAsia="等线"/>
          <w:sz w:val="22"/>
          <w:lang w:eastAsia="zh-CN"/>
        </w:rPr>
        <w:t>gNB</w:t>
      </w:r>
      <w:proofErr w:type="spellEnd"/>
      <w:r w:rsidR="00CB7AAA" w:rsidRPr="00C40176">
        <w:rPr>
          <w:rFonts w:eastAsia="等线"/>
          <w:sz w:val="22"/>
          <w:lang w:eastAsia="zh-CN"/>
        </w:rPr>
        <w:t>.</w:t>
      </w:r>
      <w:r w:rsidR="00B67EC4" w:rsidRPr="00C40176">
        <w:rPr>
          <w:rFonts w:eastAsia="等线"/>
          <w:sz w:val="22"/>
          <w:lang w:eastAsia="zh-CN"/>
        </w:rPr>
        <w:t xml:space="preserve"> </w:t>
      </w:r>
    </w:p>
    <w:p w14:paraId="47351930" w14:textId="77777777" w:rsidR="0001640B" w:rsidRPr="00C40176" w:rsidRDefault="0001640B" w:rsidP="00E94831">
      <w:pPr>
        <w:spacing w:before="0" w:after="120" w:line="240" w:lineRule="auto"/>
        <w:ind w:firstLine="220"/>
        <w:rPr>
          <w:rFonts w:eastAsia="等线"/>
          <w:sz w:val="22"/>
          <w:lang w:eastAsia="zh-CN"/>
        </w:rPr>
      </w:pPr>
    </w:p>
    <w:p w14:paraId="60AF5C5A" w14:textId="725C9E1B" w:rsidR="00D530C6" w:rsidRPr="00C40176" w:rsidRDefault="00D530C6" w:rsidP="00E94831">
      <w:pPr>
        <w:spacing w:before="0" w:after="120" w:line="240" w:lineRule="auto"/>
        <w:ind w:firstLine="220"/>
        <w:rPr>
          <w:rFonts w:eastAsia="等线"/>
          <w:b/>
          <w:bCs/>
          <w:i/>
          <w:iCs/>
          <w:sz w:val="22"/>
          <w:lang w:eastAsia="zh-CN"/>
        </w:rPr>
      </w:pPr>
      <w:r w:rsidRPr="00C40176">
        <w:rPr>
          <w:rFonts w:eastAsia="等线"/>
          <w:b/>
          <w:bCs/>
          <w:i/>
          <w:iCs/>
          <w:sz w:val="22"/>
          <w:lang w:eastAsia="zh-CN"/>
        </w:rPr>
        <w:t xml:space="preserve">Observation 1: </w:t>
      </w:r>
      <w:r w:rsidR="00164832" w:rsidRPr="00C40176">
        <w:rPr>
          <w:rFonts w:eastAsia="等线"/>
          <w:b/>
          <w:bCs/>
          <w:i/>
          <w:iCs/>
          <w:sz w:val="22"/>
          <w:lang w:eastAsia="zh-CN"/>
        </w:rPr>
        <w:t>B</w:t>
      </w:r>
      <w:r w:rsidRPr="00C40176">
        <w:rPr>
          <w:rFonts w:eastAsia="等线"/>
          <w:b/>
          <w:bCs/>
          <w:i/>
          <w:iCs/>
          <w:sz w:val="22"/>
          <w:lang w:eastAsia="zh-CN"/>
        </w:rPr>
        <w:t>oth UE</w:t>
      </w:r>
      <w:r w:rsidR="00164832" w:rsidRPr="00C40176">
        <w:rPr>
          <w:rFonts w:eastAsia="等线"/>
          <w:b/>
          <w:bCs/>
          <w:i/>
          <w:iCs/>
          <w:sz w:val="22"/>
          <w:lang w:eastAsia="zh-CN"/>
        </w:rPr>
        <w:t>s</w:t>
      </w:r>
      <w:r w:rsidRPr="00C40176">
        <w:rPr>
          <w:rFonts w:eastAsia="等线"/>
          <w:b/>
          <w:bCs/>
          <w:i/>
          <w:iCs/>
          <w:sz w:val="22"/>
          <w:lang w:eastAsia="zh-CN"/>
        </w:rPr>
        <w:t xml:space="preserve"> with or without beam correspondence could </w:t>
      </w:r>
      <w:r w:rsidR="00164832" w:rsidRPr="00C40176">
        <w:rPr>
          <w:rFonts w:eastAsia="等线"/>
          <w:b/>
          <w:bCs/>
          <w:i/>
          <w:iCs/>
          <w:sz w:val="22"/>
          <w:lang w:eastAsia="zh-CN"/>
        </w:rPr>
        <w:t xml:space="preserve">benefit </w:t>
      </w:r>
      <w:r w:rsidRPr="00C40176">
        <w:rPr>
          <w:rFonts w:eastAsia="等线"/>
          <w:b/>
          <w:bCs/>
          <w:i/>
          <w:iCs/>
          <w:sz w:val="22"/>
          <w:lang w:eastAsia="zh-CN"/>
        </w:rPr>
        <w:t>from multiple PRACH transmission</w:t>
      </w:r>
      <w:r w:rsidR="00164832" w:rsidRPr="00C40176">
        <w:rPr>
          <w:rFonts w:eastAsia="等线"/>
          <w:b/>
          <w:bCs/>
          <w:i/>
          <w:iCs/>
          <w:sz w:val="22"/>
          <w:lang w:eastAsia="zh-CN"/>
        </w:rPr>
        <w:t>s</w:t>
      </w:r>
      <w:r w:rsidRPr="00C40176">
        <w:rPr>
          <w:rFonts w:eastAsia="等线"/>
          <w:b/>
          <w:bCs/>
          <w:i/>
          <w:iCs/>
          <w:sz w:val="22"/>
          <w:lang w:eastAsia="zh-CN"/>
        </w:rPr>
        <w:t xml:space="preserve"> with same or different beam</w:t>
      </w:r>
      <w:r w:rsidR="00164832" w:rsidRPr="00C40176">
        <w:rPr>
          <w:rFonts w:eastAsia="等线"/>
          <w:b/>
          <w:bCs/>
          <w:i/>
          <w:iCs/>
          <w:sz w:val="22"/>
          <w:lang w:eastAsia="zh-CN"/>
        </w:rPr>
        <w:t>s</w:t>
      </w:r>
      <w:r w:rsidRPr="00C40176">
        <w:rPr>
          <w:rFonts w:eastAsia="等线"/>
          <w:b/>
          <w:bCs/>
          <w:i/>
          <w:iCs/>
          <w:sz w:val="22"/>
          <w:lang w:eastAsia="zh-CN"/>
        </w:rPr>
        <w:t>.</w:t>
      </w:r>
    </w:p>
    <w:p w14:paraId="156C7359" w14:textId="0E8A7583" w:rsidR="004A3D07" w:rsidRPr="00C40176" w:rsidRDefault="00E94831" w:rsidP="00E94831">
      <w:pPr>
        <w:spacing w:before="0" w:after="120" w:line="240" w:lineRule="auto"/>
        <w:ind w:firstLineChars="0" w:firstLine="0"/>
        <w:jc w:val="center"/>
        <w:rPr>
          <w:iCs/>
          <w:sz w:val="22"/>
          <w:lang w:eastAsia="zh-CN"/>
        </w:rPr>
      </w:pPr>
      <w:r w:rsidRPr="00C40176">
        <w:rPr>
          <w:iCs/>
          <w:noProof/>
          <w:sz w:val="22"/>
          <w:lang w:eastAsia="en-US"/>
        </w:rPr>
        <w:lastRenderedPageBreak/>
        <w:drawing>
          <wp:inline distT="0" distB="0" distL="0" distR="0" wp14:anchorId="003FD2D0" wp14:editId="0C19C001">
            <wp:extent cx="5019234" cy="1565453"/>
            <wp:effectExtent l="19050" t="19050" r="1016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8100" cy="1580694"/>
                    </a:xfrm>
                    <a:prstGeom prst="rect">
                      <a:avLst/>
                    </a:prstGeom>
                    <a:noFill/>
                    <a:ln>
                      <a:solidFill>
                        <a:schemeClr val="tx1"/>
                      </a:solidFill>
                    </a:ln>
                  </pic:spPr>
                </pic:pic>
              </a:graphicData>
            </a:graphic>
          </wp:inline>
        </w:drawing>
      </w:r>
    </w:p>
    <w:p w14:paraId="078D5615" w14:textId="4DE0CA46" w:rsidR="005C7B37" w:rsidRPr="00C40176" w:rsidRDefault="005C7B37" w:rsidP="00FF4317">
      <w:pPr>
        <w:spacing w:before="0" w:after="120" w:line="240" w:lineRule="auto"/>
        <w:ind w:firstLineChars="0" w:firstLine="231"/>
        <w:rPr>
          <w:rFonts w:eastAsia="等线"/>
          <w:sz w:val="22"/>
          <w:szCs w:val="22"/>
          <w:lang w:eastAsia="zh-CN"/>
        </w:rPr>
      </w:pPr>
      <w:r w:rsidRPr="00C40176">
        <w:rPr>
          <w:rFonts w:eastAsia="等线"/>
          <w:sz w:val="22"/>
          <w:szCs w:val="22"/>
          <w:lang w:eastAsia="zh-CN"/>
        </w:rPr>
        <w:t xml:space="preserve">During the continuous design of NR, with joint discussion with RAN1 and RAN4, the beam correspondence </w:t>
      </w:r>
      <w:r w:rsidR="00B67EC4" w:rsidRPr="00C40176">
        <w:rPr>
          <w:rFonts w:eastAsia="等线"/>
          <w:sz w:val="22"/>
          <w:szCs w:val="22"/>
          <w:lang w:eastAsia="zh-CN"/>
        </w:rPr>
        <w:t xml:space="preserve">became </w:t>
      </w:r>
      <w:r w:rsidRPr="00C40176">
        <w:rPr>
          <w:rFonts w:eastAsia="等线"/>
          <w:sz w:val="22"/>
          <w:szCs w:val="22"/>
          <w:lang w:eastAsia="zh-CN"/>
        </w:rPr>
        <w:t>a UE mandatory feature for a NR UE</w:t>
      </w:r>
      <w:r w:rsidR="005B12BF" w:rsidRPr="00C40176">
        <w:rPr>
          <w:rFonts w:eastAsia="等线"/>
          <w:sz w:val="22"/>
          <w:szCs w:val="22"/>
          <w:lang w:eastAsia="zh-CN"/>
        </w:rPr>
        <w:t xml:space="preserve"> with different condition</w:t>
      </w:r>
      <w:r w:rsidRPr="00C40176">
        <w:rPr>
          <w:rFonts w:eastAsia="等线"/>
          <w:sz w:val="22"/>
          <w:szCs w:val="22"/>
          <w:lang w:eastAsia="zh-CN"/>
        </w:rPr>
        <w:t xml:space="preserve">. </w:t>
      </w:r>
      <w:r w:rsidR="005B12BF" w:rsidRPr="00C40176">
        <w:rPr>
          <w:rFonts w:eastAsia="等线"/>
          <w:sz w:val="22"/>
          <w:szCs w:val="22"/>
          <w:lang w:eastAsia="zh-CN"/>
        </w:rPr>
        <w:t>I</w:t>
      </w:r>
      <w:r w:rsidRPr="00C40176">
        <w:rPr>
          <w:rFonts w:eastAsia="等线"/>
          <w:sz w:val="22"/>
          <w:szCs w:val="22"/>
          <w:lang w:eastAsia="zh-CN"/>
        </w:rPr>
        <w:t>t is still realistically impossible for all UE</w:t>
      </w:r>
      <w:r w:rsidR="0082775B" w:rsidRPr="00C40176">
        <w:rPr>
          <w:rFonts w:eastAsia="等线"/>
          <w:sz w:val="22"/>
          <w:szCs w:val="22"/>
          <w:lang w:eastAsia="zh-CN"/>
        </w:rPr>
        <w:t>s</w:t>
      </w:r>
      <w:r w:rsidRPr="00C40176">
        <w:rPr>
          <w:rFonts w:eastAsia="等线"/>
          <w:sz w:val="22"/>
          <w:szCs w:val="22"/>
          <w:lang w:eastAsia="zh-CN"/>
        </w:rPr>
        <w:t xml:space="preserve"> to know the preferred UL Tx beam during initial access. </w:t>
      </w:r>
      <w:r w:rsidR="00B67EC4" w:rsidRPr="00C40176">
        <w:rPr>
          <w:rFonts w:eastAsia="等线"/>
          <w:sz w:val="22"/>
          <w:szCs w:val="22"/>
          <w:lang w:eastAsia="zh-CN"/>
        </w:rPr>
        <w:t xml:space="preserve">Based on the </w:t>
      </w:r>
      <w:r w:rsidR="0053426A" w:rsidRPr="00C40176">
        <w:rPr>
          <w:rFonts w:eastAsia="等线"/>
          <w:sz w:val="22"/>
          <w:szCs w:val="22"/>
          <w:lang w:eastAsia="zh-CN"/>
        </w:rPr>
        <w:t xml:space="preserve">description for the </w:t>
      </w:r>
      <w:r w:rsidR="0053426A" w:rsidRPr="00C40176">
        <w:rPr>
          <w:rFonts w:eastAsia="Malgun Gothic"/>
          <w:sz w:val="22"/>
          <w:szCs w:val="22"/>
          <w:lang w:val="en-GB" w:eastAsia="zh-CN"/>
        </w:rPr>
        <w:t>UE's beam correspondence capability IE</w:t>
      </w:r>
      <w:r w:rsidR="00B67EC4" w:rsidRPr="00C40176">
        <w:rPr>
          <w:rFonts w:eastAsia="Malgun Gothic"/>
          <w:sz w:val="22"/>
          <w:szCs w:val="22"/>
          <w:lang w:val="en-GB" w:eastAsia="zh-CN"/>
        </w:rPr>
        <w:t>,</w:t>
      </w:r>
      <w:r w:rsidR="0053426A" w:rsidRPr="00C40176">
        <w:rPr>
          <w:rFonts w:eastAsia="Malgun Gothic"/>
          <w:sz w:val="22"/>
          <w:szCs w:val="22"/>
          <w:lang w:val="en-GB" w:eastAsia="zh-CN"/>
        </w:rPr>
        <w:t xml:space="preserve"> </w:t>
      </w:r>
      <w:proofErr w:type="spellStart"/>
      <w:r w:rsidR="0053426A" w:rsidRPr="00C40176">
        <w:rPr>
          <w:rFonts w:eastAsia="Malgun Gothic"/>
          <w:i/>
          <w:iCs/>
          <w:sz w:val="22"/>
          <w:szCs w:val="22"/>
          <w:lang w:val="en-GB" w:eastAsia="zh-CN"/>
        </w:rPr>
        <w:t>beamCorrespondenceWithoutUL-BeamSweeping</w:t>
      </w:r>
      <w:proofErr w:type="spellEnd"/>
      <w:r w:rsidR="0053426A" w:rsidRPr="00C40176">
        <w:rPr>
          <w:rFonts w:eastAsia="Malgun Gothic"/>
          <w:i/>
          <w:iCs/>
          <w:sz w:val="22"/>
          <w:szCs w:val="22"/>
          <w:lang w:val="en-GB" w:eastAsia="zh-CN"/>
        </w:rPr>
        <w:t xml:space="preserve">, </w:t>
      </w:r>
      <w:r w:rsidR="00B67EC4" w:rsidRPr="00C40176">
        <w:rPr>
          <w:rFonts w:eastAsia="Malgun Gothic"/>
          <w:iCs/>
          <w:sz w:val="22"/>
          <w:szCs w:val="22"/>
          <w:lang w:val="en-GB" w:eastAsia="zh-CN"/>
        </w:rPr>
        <w:t xml:space="preserve">as captured below, </w:t>
      </w:r>
      <w:r w:rsidR="00B67EC4" w:rsidRPr="00C40176">
        <w:rPr>
          <w:rFonts w:eastAsia="等线"/>
          <w:sz w:val="22"/>
          <w:szCs w:val="22"/>
          <w:lang w:eastAsia="zh-CN"/>
        </w:rPr>
        <w:t xml:space="preserve">a </w:t>
      </w:r>
      <w:r w:rsidR="0053426A" w:rsidRPr="00C40176">
        <w:rPr>
          <w:rFonts w:eastAsia="等线"/>
          <w:sz w:val="22"/>
          <w:szCs w:val="22"/>
          <w:lang w:eastAsia="zh-CN"/>
        </w:rPr>
        <w:t>UE not presented with such IE</w:t>
      </w:r>
      <w:r w:rsidR="00ED7B55" w:rsidRPr="00C40176">
        <w:rPr>
          <w:rFonts w:eastAsia="等线"/>
          <w:sz w:val="22"/>
          <w:szCs w:val="22"/>
          <w:lang w:eastAsia="zh-CN"/>
        </w:rPr>
        <w:t xml:space="preserve"> </w:t>
      </w:r>
      <w:r w:rsidR="0053426A" w:rsidRPr="00C40176">
        <w:rPr>
          <w:rFonts w:eastAsia="等线"/>
          <w:sz w:val="22"/>
          <w:szCs w:val="22"/>
          <w:lang w:eastAsia="zh-CN"/>
        </w:rPr>
        <w:t>needs to satisfy the corresponding requirement with UL beam sweepin</w:t>
      </w:r>
      <w:r w:rsidR="0001640B" w:rsidRPr="00C40176">
        <w:rPr>
          <w:rFonts w:eastAsia="等线"/>
          <w:sz w:val="22"/>
          <w:szCs w:val="22"/>
          <w:lang w:eastAsia="zh-CN"/>
        </w:rPr>
        <w:t xml:space="preserve">g. This </w:t>
      </w:r>
      <w:r w:rsidR="000E1BE8" w:rsidRPr="00C40176">
        <w:rPr>
          <w:rFonts w:eastAsia="等线"/>
          <w:sz w:val="22"/>
          <w:szCs w:val="22"/>
          <w:lang w:eastAsia="zh-CN"/>
        </w:rPr>
        <w:t xml:space="preserve">suggests </w:t>
      </w:r>
      <w:r w:rsidR="0001640B" w:rsidRPr="00C40176">
        <w:rPr>
          <w:rFonts w:eastAsia="等线"/>
          <w:sz w:val="22"/>
          <w:szCs w:val="22"/>
          <w:lang w:eastAsia="zh-CN"/>
        </w:rPr>
        <w:t xml:space="preserve">that </w:t>
      </w:r>
      <w:r w:rsidR="00794E6A" w:rsidRPr="00C40176">
        <w:rPr>
          <w:rFonts w:eastAsia="等线"/>
          <w:sz w:val="22"/>
          <w:szCs w:val="22"/>
          <w:lang w:eastAsia="zh-CN"/>
        </w:rPr>
        <w:t xml:space="preserve">a </w:t>
      </w:r>
      <w:r w:rsidR="0001640B" w:rsidRPr="00C40176">
        <w:rPr>
          <w:rFonts w:eastAsia="等线"/>
          <w:sz w:val="22"/>
          <w:szCs w:val="22"/>
          <w:lang w:eastAsia="zh-CN"/>
        </w:rPr>
        <w:t>UE without such capability needs multiple chances for different beam transmission</w:t>
      </w:r>
      <w:r w:rsidR="00794E6A" w:rsidRPr="00C40176">
        <w:rPr>
          <w:rFonts w:eastAsia="等线"/>
          <w:sz w:val="22"/>
          <w:szCs w:val="22"/>
          <w:lang w:eastAsia="zh-CN"/>
        </w:rPr>
        <w:t>s</w:t>
      </w:r>
      <w:r w:rsidR="0001640B" w:rsidRPr="00C40176">
        <w:rPr>
          <w:rFonts w:eastAsia="等线"/>
          <w:sz w:val="22"/>
          <w:szCs w:val="22"/>
          <w:lang w:eastAsia="zh-CN"/>
        </w:rPr>
        <w:t>.</w:t>
      </w:r>
    </w:p>
    <w:p w14:paraId="63574010" w14:textId="7C5BD089" w:rsidR="00C0627B" w:rsidRPr="00C40176" w:rsidRDefault="00840FAE" w:rsidP="005B12BF">
      <w:pPr>
        <w:spacing w:before="0" w:after="120" w:line="240" w:lineRule="auto"/>
        <w:ind w:firstLineChars="0" w:firstLine="231"/>
        <w:rPr>
          <w:rFonts w:eastAsia="等线"/>
          <w:sz w:val="22"/>
          <w:szCs w:val="22"/>
          <w:lang w:eastAsia="zh-CN"/>
        </w:rPr>
      </w:pPr>
      <w:r w:rsidRPr="00C40176">
        <w:rPr>
          <w:noProof/>
          <w:lang w:eastAsia="en-US"/>
        </w:rPr>
        <mc:AlternateContent>
          <mc:Choice Requires="wps">
            <w:drawing>
              <wp:anchor distT="0" distB="0" distL="114300" distR="114300" simplePos="0" relativeHeight="251659264" behindDoc="0" locked="0" layoutInCell="1" allowOverlap="1" wp14:anchorId="174F65AA" wp14:editId="3DC3A808">
                <wp:simplePos x="0" y="0"/>
                <wp:positionH relativeFrom="column">
                  <wp:posOffset>82550</wp:posOffset>
                </wp:positionH>
                <wp:positionV relativeFrom="paragraph">
                  <wp:posOffset>194310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EAB23" w14:textId="77777777" w:rsidR="00BE7E58" w:rsidRPr="005C7B37" w:rsidRDefault="00BE7E58"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BE7E58" w:rsidRPr="005C7B37" w:rsidRDefault="00BE7E58"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BE7E58" w:rsidRPr="005C7B37" w:rsidRDefault="00BE7E58"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BE7E58" w:rsidRPr="005C7B37" w:rsidRDefault="00BE7E58"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BE7E58" w:rsidRPr="00223414" w:rsidRDefault="00BE7E58"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4F65AA" id="文本框 4" o:spid="_x0000_s1027" type="#_x0000_t202" style="position:absolute;left:0;text-align:left;margin-left:6.5pt;margin-top:15.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" filled="f" strokeweight=".5pt">
                <v:textbox style="mso-fit-shape-to-text:t">
                  <w:txbxContent>
                    <w:p w14:paraId="7DAEAB23" w14:textId="77777777" w:rsidR="00BE7E58" w:rsidRPr="005C7B37" w:rsidRDefault="00BE7E58"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BE7E58" w:rsidRPr="005C7B37" w:rsidRDefault="00BE7E58"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BE7E58" w:rsidRPr="005C7B37" w:rsidRDefault="00BE7E58"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BE7E58" w:rsidRPr="005C7B37" w:rsidRDefault="00BE7E58"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BE7E58" w:rsidRPr="00223414" w:rsidRDefault="00BE7E58"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v:textbox>
                <w10:wrap type="square"/>
              </v:shape>
            </w:pict>
          </mc:Fallback>
        </mc:AlternateContent>
      </w:r>
    </w:p>
    <w:p w14:paraId="5CD67AD2" w14:textId="529B1F8F" w:rsidR="00C0627B" w:rsidRPr="00C40176" w:rsidRDefault="00C0627B" w:rsidP="005B12BF">
      <w:pPr>
        <w:spacing w:before="0" w:after="120" w:line="240" w:lineRule="auto"/>
        <w:ind w:firstLineChars="0" w:firstLine="231"/>
        <w:rPr>
          <w:rFonts w:eastAsia="等线"/>
          <w:sz w:val="22"/>
          <w:szCs w:val="22"/>
          <w:lang w:eastAsia="zh-CN"/>
        </w:rPr>
      </w:pPr>
      <w:r w:rsidRPr="00C40176">
        <w:rPr>
          <w:rFonts w:eastAsia="等线"/>
          <w:sz w:val="22"/>
          <w:lang w:eastAsia="zh-CN"/>
        </w:rPr>
        <w:t xml:space="preserve">In addition, since Rel-16/17 specified multi-TRP operation, PRACH transmission with different beams could increase the possibility of being detected by any of the TRPs which may </w:t>
      </w:r>
      <w:r w:rsidR="0082775B" w:rsidRPr="00C40176">
        <w:rPr>
          <w:rFonts w:eastAsia="等线"/>
          <w:sz w:val="22"/>
          <w:lang w:eastAsia="zh-CN"/>
        </w:rPr>
        <w:t xml:space="preserve">be </w:t>
      </w:r>
      <w:r w:rsidRPr="00C40176">
        <w:rPr>
          <w:rFonts w:eastAsia="等线"/>
          <w:sz w:val="22"/>
          <w:lang w:eastAsia="zh-CN"/>
        </w:rPr>
        <w:t>locate</w:t>
      </w:r>
      <w:r w:rsidR="0082775B" w:rsidRPr="00C40176">
        <w:rPr>
          <w:rFonts w:eastAsia="等线"/>
          <w:sz w:val="22"/>
          <w:lang w:eastAsia="zh-CN"/>
        </w:rPr>
        <w:t>d</w:t>
      </w:r>
      <w:r w:rsidRPr="00C40176">
        <w:rPr>
          <w:rFonts w:eastAsia="等线"/>
          <w:sz w:val="22"/>
          <w:lang w:eastAsia="zh-CN"/>
        </w:rPr>
        <w:t xml:space="preserve"> in different directions. </w:t>
      </w:r>
    </w:p>
    <w:p w14:paraId="020FC8F5" w14:textId="5165839C" w:rsidR="005B12BF" w:rsidRPr="00C40176" w:rsidRDefault="005B12BF" w:rsidP="005B12BF">
      <w:pPr>
        <w:spacing w:before="0" w:after="120" w:line="240" w:lineRule="auto"/>
        <w:ind w:firstLineChars="0" w:firstLine="231"/>
        <w:rPr>
          <w:rFonts w:eastAsia="等线"/>
          <w:sz w:val="22"/>
          <w:szCs w:val="22"/>
          <w:lang w:eastAsia="zh-CN"/>
        </w:rPr>
      </w:pPr>
      <w:r w:rsidRPr="00C40176">
        <w:rPr>
          <w:rFonts w:eastAsia="等线"/>
          <w:sz w:val="22"/>
          <w:szCs w:val="22"/>
          <w:lang w:eastAsia="zh-CN"/>
        </w:rPr>
        <w:t xml:space="preserve">Thus, for a UE </w:t>
      </w:r>
      <w:r w:rsidR="00117490" w:rsidRPr="00C40176">
        <w:rPr>
          <w:rFonts w:eastAsia="等线"/>
          <w:sz w:val="22"/>
          <w:szCs w:val="22"/>
          <w:lang w:eastAsia="zh-CN"/>
        </w:rPr>
        <w:t xml:space="preserve">that </w:t>
      </w:r>
      <w:r w:rsidRPr="00C40176">
        <w:rPr>
          <w:rFonts w:eastAsia="等线"/>
          <w:sz w:val="22"/>
          <w:szCs w:val="22"/>
          <w:lang w:eastAsia="zh-CN"/>
        </w:rPr>
        <w:t>initiates the contention</w:t>
      </w:r>
      <w:r w:rsidR="00117490" w:rsidRPr="00C40176">
        <w:rPr>
          <w:rFonts w:eastAsia="等线"/>
          <w:sz w:val="22"/>
          <w:szCs w:val="22"/>
          <w:lang w:eastAsia="zh-CN"/>
        </w:rPr>
        <w:t>-</w:t>
      </w:r>
      <w:r w:rsidRPr="00C40176">
        <w:rPr>
          <w:rFonts w:eastAsia="等线"/>
          <w:sz w:val="22"/>
          <w:szCs w:val="22"/>
          <w:lang w:eastAsia="zh-CN"/>
        </w:rPr>
        <w:t>based 4</w:t>
      </w:r>
      <w:r w:rsidR="00117490" w:rsidRPr="00C40176">
        <w:rPr>
          <w:rFonts w:eastAsia="等线"/>
          <w:sz w:val="22"/>
          <w:szCs w:val="22"/>
          <w:lang w:eastAsia="zh-CN"/>
        </w:rPr>
        <w:t>-</w:t>
      </w:r>
      <w:r w:rsidRPr="00C40176">
        <w:rPr>
          <w:rFonts w:eastAsia="等线"/>
          <w:sz w:val="22"/>
          <w:szCs w:val="22"/>
          <w:lang w:eastAsia="zh-CN"/>
        </w:rPr>
        <w:t>step RACH and without the beam correspondence capability, it is necessary to support different beam</w:t>
      </w:r>
      <w:r w:rsidR="00164832" w:rsidRPr="00C40176">
        <w:rPr>
          <w:rFonts w:eastAsia="等线"/>
          <w:sz w:val="22"/>
          <w:szCs w:val="22"/>
          <w:lang w:eastAsia="zh-CN"/>
        </w:rPr>
        <w:t>s</w:t>
      </w:r>
      <w:r w:rsidRPr="00C40176">
        <w:rPr>
          <w:rFonts w:eastAsia="等线"/>
          <w:sz w:val="22"/>
          <w:szCs w:val="22"/>
          <w:lang w:eastAsia="zh-CN"/>
        </w:rPr>
        <w:t xml:space="preserve"> for multiple PRACH transmission.</w:t>
      </w:r>
    </w:p>
    <w:p w14:paraId="70491BCA" w14:textId="0D965C3A" w:rsidR="00EE3AD2" w:rsidRPr="00C40176" w:rsidRDefault="005C7B37" w:rsidP="00EE3AD2">
      <w:pPr>
        <w:spacing w:before="0" w:after="120" w:line="240" w:lineRule="auto"/>
        <w:ind w:firstLineChars="0" w:firstLine="0"/>
        <w:rPr>
          <w:rFonts w:eastAsia="等线"/>
          <w:b/>
          <w:bCs/>
          <w:i/>
          <w:iCs/>
          <w:sz w:val="22"/>
          <w:szCs w:val="22"/>
          <w:lang w:eastAsia="zh-CN"/>
        </w:rPr>
      </w:pPr>
      <w:r w:rsidRPr="00C40176">
        <w:rPr>
          <w:rFonts w:eastAsia="等线"/>
          <w:sz w:val="22"/>
          <w:szCs w:val="22"/>
          <w:lang w:eastAsia="zh-CN"/>
        </w:rPr>
        <w:t xml:space="preserve">  </w:t>
      </w:r>
      <w:r w:rsidR="00EE3AD2" w:rsidRPr="00C40176">
        <w:rPr>
          <w:rFonts w:eastAsia="等线"/>
          <w:b/>
          <w:bCs/>
          <w:i/>
          <w:iCs/>
          <w:sz w:val="22"/>
          <w:szCs w:val="22"/>
          <w:lang w:eastAsia="zh-CN"/>
        </w:rPr>
        <w:t xml:space="preserve">Observation 2: if </w:t>
      </w:r>
      <w:proofErr w:type="spellStart"/>
      <w:r w:rsidR="00EE3AD2" w:rsidRPr="00C40176">
        <w:rPr>
          <w:rFonts w:eastAsia="等线"/>
          <w:i/>
          <w:iCs/>
          <w:sz w:val="22"/>
          <w:szCs w:val="22"/>
          <w:lang w:eastAsia="zh-CN"/>
        </w:rPr>
        <w:t>beamCorrespondenceWithoutUL-BeamSweeping</w:t>
      </w:r>
      <w:proofErr w:type="spellEnd"/>
      <w:r w:rsidR="00EE3AD2" w:rsidRPr="00C40176">
        <w:rPr>
          <w:rFonts w:eastAsia="等线"/>
          <w:b/>
          <w:bCs/>
          <w:i/>
          <w:iCs/>
          <w:sz w:val="22"/>
          <w:szCs w:val="22"/>
          <w:lang w:eastAsia="zh-CN"/>
        </w:rPr>
        <w:t xml:space="preserve"> is not present, a UE needs to conduct uplink beam sweeping. </w:t>
      </w:r>
    </w:p>
    <w:p w14:paraId="52EBE655" w14:textId="77777777" w:rsidR="00EE3AD2" w:rsidRPr="00C40176" w:rsidRDefault="00EE3AD2" w:rsidP="00FF4317">
      <w:pPr>
        <w:spacing w:before="0" w:after="120" w:line="240" w:lineRule="auto"/>
        <w:ind w:firstLineChars="0" w:firstLine="231"/>
        <w:rPr>
          <w:rFonts w:eastAsia="等线"/>
          <w:b/>
          <w:bCs/>
          <w:i/>
          <w:iCs/>
          <w:sz w:val="22"/>
          <w:lang w:eastAsia="zh-CN"/>
        </w:rPr>
      </w:pPr>
    </w:p>
    <w:p w14:paraId="1574FB25" w14:textId="27CCC007" w:rsidR="00D73B52" w:rsidRPr="00C40176" w:rsidRDefault="00EE3AD2" w:rsidP="00EE3AD2">
      <w:pPr>
        <w:spacing w:before="0" w:after="120" w:line="240" w:lineRule="auto"/>
        <w:ind w:firstLineChars="0" w:firstLine="231"/>
        <w:rPr>
          <w:b/>
          <w:bCs/>
          <w:i/>
          <w:iCs/>
        </w:rPr>
      </w:pPr>
      <w:r w:rsidRPr="00C40176">
        <w:rPr>
          <w:rFonts w:eastAsia="等线"/>
          <w:b/>
          <w:bCs/>
          <w:i/>
          <w:iCs/>
          <w:sz w:val="22"/>
          <w:szCs w:val="22"/>
          <w:lang w:eastAsia="zh-CN"/>
        </w:rPr>
        <w:t xml:space="preserve">Proposal 1: RAN1 supports to </w:t>
      </w:r>
      <w:r w:rsidRPr="00C40176">
        <w:rPr>
          <w:b/>
          <w:bCs/>
          <w:i/>
          <w:iCs/>
        </w:rPr>
        <w:t xml:space="preserve">specify multiple PRACH transmissions with different beams </w:t>
      </w:r>
      <w:r w:rsidRPr="00C40176">
        <w:rPr>
          <w:rFonts w:eastAsia="宋体"/>
          <w:b/>
          <w:bCs/>
          <w:i/>
          <w:iCs/>
          <w:lang w:eastAsia="zh-CN"/>
        </w:rPr>
        <w:t xml:space="preserve">for </w:t>
      </w:r>
      <w:r w:rsidRPr="00C40176">
        <w:rPr>
          <w:b/>
          <w:bCs/>
          <w:i/>
          <w:iCs/>
        </w:rPr>
        <w:t>4-step RACH procedure.</w:t>
      </w:r>
    </w:p>
    <w:p w14:paraId="3E7B5F70" w14:textId="339B4D22" w:rsidR="002131FA" w:rsidRPr="00C40176" w:rsidRDefault="003A3F36" w:rsidP="002131FA">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eastAsia="等线" w:hAnsi="Times New Roman"/>
          <w:sz w:val="32"/>
          <w:lang w:val="en-US" w:eastAsia="zh-CN"/>
        </w:rPr>
        <w:t>Design for multiple PRACH transmission</w:t>
      </w:r>
      <w:r w:rsidR="00271195" w:rsidRPr="00C40176">
        <w:rPr>
          <w:rFonts w:ascii="Times New Roman" w:eastAsia="等线" w:hAnsi="Times New Roman"/>
          <w:sz w:val="32"/>
          <w:lang w:val="en-US" w:eastAsia="zh-CN"/>
        </w:rPr>
        <w:t>s</w:t>
      </w:r>
    </w:p>
    <w:p w14:paraId="3C8D475D" w14:textId="67EAEC8A" w:rsidR="003A3F36" w:rsidRPr="00C40176" w:rsidRDefault="00E51F00" w:rsidP="003A3F36">
      <w:pPr>
        <w:rPr>
          <w:rFonts w:eastAsia="等线"/>
          <w:lang w:eastAsia="zh-CN"/>
        </w:rPr>
      </w:pPr>
      <w:r w:rsidRPr="00C40176">
        <w:rPr>
          <w:rFonts w:eastAsia="等线"/>
          <w:lang w:eastAsia="zh-CN"/>
        </w:rPr>
        <w:t>In case of the design for multiple PRACH transmission</w:t>
      </w:r>
      <w:r w:rsidR="00271195" w:rsidRPr="00C40176">
        <w:rPr>
          <w:rFonts w:eastAsia="等线"/>
          <w:lang w:eastAsia="zh-CN"/>
        </w:rPr>
        <w:t>s</w:t>
      </w:r>
      <w:r w:rsidRPr="00C40176">
        <w:rPr>
          <w:rFonts w:eastAsia="等线"/>
          <w:lang w:eastAsia="zh-CN"/>
        </w:rPr>
        <w:t xml:space="preserve">, there will be several major aspects to be considered. One </w:t>
      </w:r>
      <w:r w:rsidR="00117490" w:rsidRPr="00C40176">
        <w:rPr>
          <w:rFonts w:eastAsia="等线"/>
          <w:lang w:eastAsia="zh-CN"/>
        </w:rPr>
        <w:t xml:space="preserve">aspect </w:t>
      </w:r>
      <w:r w:rsidRPr="00C40176">
        <w:rPr>
          <w:rFonts w:eastAsia="等线"/>
          <w:lang w:eastAsia="zh-CN"/>
        </w:rPr>
        <w:t xml:space="preserve">is related to PRACH configuration, which includes the RO/preamble resource determination as well as the beam </w:t>
      </w:r>
      <w:r w:rsidRPr="00C40176">
        <w:rPr>
          <w:rFonts w:eastAsia="等线"/>
          <w:lang w:eastAsia="zh-CN"/>
        </w:rPr>
        <w:lastRenderedPageBreak/>
        <w:t xml:space="preserve">determination. </w:t>
      </w:r>
      <w:r w:rsidR="002F371E" w:rsidRPr="00C40176">
        <w:rPr>
          <w:rFonts w:eastAsia="等线"/>
          <w:lang w:eastAsia="zh-CN"/>
        </w:rPr>
        <w:t xml:space="preserve">Another </w:t>
      </w:r>
      <w:r w:rsidR="00117490" w:rsidRPr="00C40176">
        <w:rPr>
          <w:rFonts w:eastAsia="等线"/>
          <w:lang w:eastAsia="zh-CN"/>
        </w:rPr>
        <w:t xml:space="preserve">aspect </w:t>
      </w:r>
      <w:r w:rsidR="002F371E" w:rsidRPr="00C40176">
        <w:rPr>
          <w:rFonts w:eastAsia="等线"/>
          <w:lang w:eastAsia="zh-CN"/>
        </w:rPr>
        <w:t xml:space="preserve">is the </w:t>
      </w:r>
      <w:r w:rsidR="00117490" w:rsidRPr="00C40176">
        <w:rPr>
          <w:rFonts w:eastAsia="等线"/>
          <w:lang w:eastAsia="zh-CN"/>
        </w:rPr>
        <w:t xml:space="preserve">impact on UE </w:t>
      </w:r>
      <w:r w:rsidR="002F371E" w:rsidRPr="00C40176">
        <w:rPr>
          <w:rFonts w:eastAsia="等线"/>
          <w:lang w:eastAsia="zh-CN"/>
        </w:rPr>
        <w:t>procedure when multiple PRACH transmission</w:t>
      </w:r>
      <w:r w:rsidR="00117490" w:rsidRPr="00C40176">
        <w:rPr>
          <w:rFonts w:eastAsia="等线"/>
          <w:lang w:eastAsia="zh-CN"/>
        </w:rPr>
        <w:t>s</w:t>
      </w:r>
      <w:r w:rsidR="002F371E" w:rsidRPr="00C40176">
        <w:rPr>
          <w:rFonts w:eastAsia="等线"/>
          <w:lang w:eastAsia="zh-CN"/>
        </w:rPr>
        <w:t xml:space="preserve"> </w:t>
      </w:r>
      <w:r w:rsidR="00117490" w:rsidRPr="00C40176">
        <w:rPr>
          <w:rFonts w:eastAsia="等线"/>
          <w:lang w:eastAsia="zh-CN"/>
        </w:rPr>
        <w:t xml:space="preserve">are </w:t>
      </w:r>
      <w:r w:rsidR="002F371E" w:rsidRPr="00C40176">
        <w:rPr>
          <w:rFonts w:eastAsia="等线"/>
          <w:lang w:eastAsia="zh-CN"/>
        </w:rPr>
        <w:t xml:space="preserve">enabled, </w:t>
      </w:r>
      <w:r w:rsidR="00117490" w:rsidRPr="00C40176">
        <w:rPr>
          <w:rFonts w:eastAsia="等线"/>
          <w:lang w:eastAsia="zh-CN"/>
        </w:rPr>
        <w:t xml:space="preserve">such as </w:t>
      </w:r>
      <w:r w:rsidR="002F371E" w:rsidRPr="00C40176">
        <w:rPr>
          <w:rFonts w:eastAsia="等线"/>
          <w:lang w:eastAsia="zh-CN"/>
        </w:rPr>
        <w:t>power control, power ramping, RAR monitoring</w:t>
      </w:r>
      <w:r w:rsidR="00117490" w:rsidRPr="00C40176">
        <w:rPr>
          <w:rFonts w:eastAsia="等线"/>
          <w:lang w:eastAsia="zh-CN"/>
        </w:rPr>
        <w:t>, and so on</w:t>
      </w:r>
      <w:r w:rsidR="002F371E" w:rsidRPr="00C40176">
        <w:rPr>
          <w:rFonts w:eastAsia="等线"/>
          <w:lang w:eastAsia="zh-CN"/>
        </w:rPr>
        <w:t xml:space="preserve">. </w:t>
      </w:r>
      <w:r w:rsidR="00117490" w:rsidRPr="00C40176">
        <w:rPr>
          <w:rFonts w:eastAsia="等线"/>
          <w:lang w:eastAsia="zh-CN"/>
        </w:rPr>
        <w:t>In addition</w:t>
      </w:r>
      <w:r w:rsidR="002F371E" w:rsidRPr="00C40176">
        <w:rPr>
          <w:rFonts w:eastAsia="等线"/>
          <w:lang w:eastAsia="zh-CN"/>
        </w:rPr>
        <w:t>,</w:t>
      </w:r>
      <w:r w:rsidR="003F4DAC" w:rsidRPr="00C40176">
        <w:rPr>
          <w:rFonts w:eastAsia="等线"/>
          <w:lang w:eastAsia="zh-CN"/>
        </w:rPr>
        <w:t xml:space="preserve"> </w:t>
      </w:r>
      <w:r w:rsidR="002F371E" w:rsidRPr="00C40176">
        <w:rPr>
          <w:rFonts w:eastAsia="等线"/>
          <w:lang w:eastAsia="zh-CN"/>
        </w:rPr>
        <w:t xml:space="preserve">the MPE </w:t>
      </w:r>
      <w:r w:rsidR="00A27445" w:rsidRPr="00C40176">
        <w:rPr>
          <w:rFonts w:eastAsia="等线"/>
          <w:lang w:eastAsia="zh-CN"/>
        </w:rPr>
        <w:t>constraint</w:t>
      </w:r>
      <w:r w:rsidR="002F371E" w:rsidRPr="00C40176">
        <w:rPr>
          <w:rFonts w:eastAsia="等线"/>
          <w:lang w:eastAsia="zh-CN"/>
        </w:rPr>
        <w:t xml:space="preserve"> </w:t>
      </w:r>
      <w:r w:rsidR="00ED7B55" w:rsidRPr="00C40176">
        <w:rPr>
          <w:rFonts w:eastAsia="等线"/>
          <w:lang w:eastAsia="zh-CN"/>
        </w:rPr>
        <w:t xml:space="preserve">can </w:t>
      </w:r>
      <w:r w:rsidR="002F371E" w:rsidRPr="00C40176">
        <w:rPr>
          <w:rFonts w:eastAsia="等线"/>
          <w:lang w:eastAsia="zh-CN"/>
        </w:rPr>
        <w:t xml:space="preserve">also influence the design. </w:t>
      </w:r>
    </w:p>
    <w:p w14:paraId="207B3B69" w14:textId="77724D24" w:rsidR="003A3F36" w:rsidRPr="00C40176" w:rsidRDefault="003A3F36" w:rsidP="003A3F36">
      <w:pPr>
        <w:pStyle w:val="Heading2"/>
        <w:tabs>
          <w:tab w:val="clear" w:pos="5113"/>
        </w:tabs>
        <w:ind w:left="851"/>
        <w:rPr>
          <w:rFonts w:ascii="Times New Roman" w:hAnsi="Times New Roman"/>
        </w:rPr>
      </w:pPr>
      <w:r w:rsidRPr="00C40176">
        <w:rPr>
          <w:rFonts w:ascii="Times New Roman" w:hAnsi="Times New Roman"/>
        </w:rPr>
        <w:t xml:space="preserve">RACH </w:t>
      </w:r>
      <w:r w:rsidR="000A7CDE" w:rsidRPr="00C40176">
        <w:rPr>
          <w:rFonts w:ascii="Times New Roman" w:hAnsi="Times New Roman"/>
        </w:rPr>
        <w:t xml:space="preserve">resource </w:t>
      </w:r>
      <w:r w:rsidR="00271195" w:rsidRPr="00C40176">
        <w:rPr>
          <w:rFonts w:ascii="Times New Roman" w:hAnsi="Times New Roman"/>
        </w:rPr>
        <w:t>aspects</w:t>
      </w:r>
    </w:p>
    <w:p w14:paraId="606F0B10" w14:textId="17075726" w:rsidR="003A3F36" w:rsidRPr="00C40176" w:rsidRDefault="003A3F36" w:rsidP="00570CD6">
      <w:pPr>
        <w:pStyle w:val="Heading3"/>
        <w:rPr>
          <w:rFonts w:ascii="Times New Roman" w:hAnsi="Times New Roman"/>
        </w:rPr>
      </w:pPr>
      <w:r w:rsidRPr="00C40176">
        <w:rPr>
          <w:rFonts w:ascii="Times New Roman" w:hAnsi="Times New Roman"/>
        </w:rPr>
        <w:t>RO</w:t>
      </w:r>
      <w:r w:rsidR="001E49F2" w:rsidRPr="00C40176">
        <w:rPr>
          <w:rFonts w:ascii="Times New Roman" w:hAnsi="Times New Roman"/>
        </w:rPr>
        <w:t>/RO group</w:t>
      </w:r>
      <w:r w:rsidR="00D07E36" w:rsidRPr="00C40176">
        <w:rPr>
          <w:rFonts w:ascii="Times New Roman" w:hAnsi="Times New Roman"/>
        </w:rPr>
        <w:t xml:space="preserve"> determination</w:t>
      </w:r>
    </w:p>
    <w:p w14:paraId="27D11873" w14:textId="530EAAFF" w:rsidR="00D16093" w:rsidRPr="00C40176" w:rsidRDefault="00A24CC7" w:rsidP="0061489F">
      <w:pPr>
        <w:rPr>
          <w:rFonts w:eastAsia="等线"/>
          <w:lang w:val="en-GB" w:eastAsia="zh-CN"/>
        </w:rPr>
      </w:pPr>
      <w:r w:rsidRPr="00C40176">
        <w:rPr>
          <w:noProof/>
        </w:rPr>
        <mc:AlternateContent>
          <mc:Choice Requires="wps">
            <w:drawing>
              <wp:anchor distT="0" distB="0" distL="114300" distR="114300" simplePos="0" relativeHeight="251675648" behindDoc="0" locked="0" layoutInCell="1" allowOverlap="1" wp14:anchorId="41DB7F42" wp14:editId="4CB51176">
                <wp:simplePos x="0" y="0"/>
                <wp:positionH relativeFrom="margin">
                  <wp:align>left</wp:align>
                </wp:positionH>
                <wp:positionV relativeFrom="paragraph">
                  <wp:posOffset>838200</wp:posOffset>
                </wp:positionV>
                <wp:extent cx="1828800" cy="1828800"/>
                <wp:effectExtent l="0" t="0" r="14605" b="120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91F432" w14:textId="77777777" w:rsidR="00BE7E58" w:rsidRPr="00305972" w:rsidRDefault="00BE7E58" w:rsidP="000974C6">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p>
                          <w:p w14:paraId="6A51F688" w14:textId="77777777" w:rsidR="00BE7E58" w:rsidRPr="003565D8" w:rsidRDefault="00BE7E58" w:rsidP="000974C6">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656BAD79" w14:textId="77777777" w:rsidR="00BE7E58" w:rsidRPr="003565D8" w:rsidRDefault="00BE7E58" w:rsidP="000974C6">
                            <w:pPr>
                              <w:rPr>
                                <w:rFonts w:eastAsia="宋体"/>
                                <w:bCs/>
                                <w:szCs w:val="21"/>
                              </w:rPr>
                            </w:pPr>
                            <w:r w:rsidRPr="003565D8">
                              <w:rPr>
                                <w:rFonts w:eastAsia="宋体"/>
                                <w:bCs/>
                                <w:szCs w:val="21"/>
                              </w:rPr>
                              <w:t>Note 1: All ROs in one RO group is associated with the same SSB(s).</w:t>
                            </w:r>
                          </w:p>
                          <w:p w14:paraId="6EEAF4A3" w14:textId="77777777" w:rsidR="00BE7E58" w:rsidRPr="003565D8" w:rsidRDefault="00BE7E58" w:rsidP="000974C6">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46B810D1" w14:textId="77777777" w:rsidR="00BE7E58" w:rsidRPr="003565D8" w:rsidRDefault="00BE7E58" w:rsidP="000974C6">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1E6A08A8" w14:textId="77777777" w:rsidR="00BE7E58" w:rsidRPr="00F36210" w:rsidRDefault="00BE7E58" w:rsidP="000974C6">
                            <w:pPr>
                              <w:rPr>
                                <w:rFonts w:eastAsia="宋体"/>
                                <w:bCs/>
                                <w:lang w:eastAsia="zh-CN"/>
                              </w:rPr>
                            </w:pPr>
                            <w:r w:rsidRPr="003565D8">
                              <w:rPr>
                                <w:rFonts w:eastAsia="宋体" w:hint="eastAsia"/>
                                <w:bCs/>
                                <w:szCs w:val="21"/>
                                <w:lang w:eastAsia="zh-CN"/>
                              </w:rPr>
                              <w:t>N</w:t>
                            </w:r>
                            <w:r w:rsidRPr="003565D8">
                              <w:rPr>
                                <w:rFonts w:eastAsia="宋体"/>
                                <w:bCs/>
                                <w:szCs w:val="21"/>
                                <w:lang w:eastAsia="zh-CN"/>
                              </w:rPr>
                              <w:t>ote 4: Valid R</w:t>
                            </w:r>
                            <w:r w:rsidRPr="00F36210">
                              <w:rPr>
                                <w:rFonts w:eastAsia="宋体"/>
                                <w:bCs/>
                                <w:lang w:eastAsia="zh-CN"/>
                              </w:rPr>
                              <w:t>O(s) refers to what is defined in existing specification</w:t>
                            </w:r>
                          </w:p>
                          <w:p w14:paraId="64DAC9A1" w14:textId="77777777" w:rsidR="00BE7E58" w:rsidRPr="00C40176" w:rsidRDefault="00BE7E58" w:rsidP="000974C6">
                            <w:pPr>
                              <w:rPr>
                                <w:bCs/>
                                <w:iCs/>
                              </w:rPr>
                            </w:pPr>
                            <w:r w:rsidRPr="00C40176">
                              <w:rPr>
                                <w:bCs/>
                                <w:iCs/>
                              </w:rPr>
                              <w:t>FFS: whether and how to address collision between valid ROs for multiple PRACH transmissions and other existing ROs for legacy single PRACH transmission or other features, e.g., 2-step RACH.</w:t>
                            </w:r>
                          </w:p>
                          <w:p w14:paraId="387612F6" w14:textId="77777777" w:rsidR="00BE7E58" w:rsidRPr="00C40176" w:rsidRDefault="00BE7E58" w:rsidP="000974C6">
                            <w:pPr>
                              <w:rPr>
                                <w:rFonts w:eastAsia="宋体"/>
                                <w:bCs/>
                              </w:rPr>
                            </w:pPr>
                            <w:r w:rsidRPr="00C40176">
                              <w:rPr>
                                <w:rFonts w:eastAsia="宋体"/>
                                <w:bCs/>
                              </w:rPr>
                              <w:t>FFS: the time span of RO group.</w:t>
                            </w:r>
                          </w:p>
                          <w:p w14:paraId="24C2294E" w14:textId="77777777" w:rsidR="00BE7E58" w:rsidRPr="00C40176" w:rsidRDefault="00BE7E58" w:rsidP="000974C6">
                            <w:pPr>
                              <w:rPr>
                                <w:bCs/>
                                <w:iCs/>
                              </w:rPr>
                            </w:pPr>
                            <w:r w:rsidRPr="00C40176">
                              <w:rPr>
                                <w:bCs/>
                                <w:iCs/>
                              </w:rPr>
                              <w:t>FFS: whether and how ROs can be shared between different RO groups for different number of multiple PRACH transmissions.</w:t>
                            </w:r>
                          </w:p>
                          <w:p w14:paraId="47B7692E" w14:textId="0001253B" w:rsidR="00BE7E58" w:rsidRPr="00C40176" w:rsidRDefault="00BE7E58" w:rsidP="00BE7E58">
                            <w:pPr>
                              <w:rPr>
                                <w:bCs/>
                                <w:iCs/>
                              </w:rPr>
                            </w:pPr>
                            <w:r w:rsidRPr="00C40176">
                              <w:rPr>
                                <w:bCs/>
                                <w:iCs/>
                              </w:rPr>
                              <w:t>FFS: other details</w:t>
                            </w:r>
                          </w:p>
                          <w:p w14:paraId="46FE0520" w14:textId="1A177B6A" w:rsidR="00BE7E58" w:rsidRPr="00C40176" w:rsidRDefault="00BE7E58" w:rsidP="00BE7E58">
                            <w:pPr>
                              <w:rPr>
                                <w:bCs/>
                                <w:iCs/>
                              </w:rPr>
                            </w:pPr>
                          </w:p>
                          <w:p w14:paraId="4ABA802A" w14:textId="77777777" w:rsidR="00BE7E58" w:rsidRPr="00C40176" w:rsidRDefault="00BE7E58" w:rsidP="0077566C">
                            <w:pPr>
                              <w:rPr>
                                <w:bCs/>
                                <w:iCs/>
                                <w:highlight w:val="green"/>
                              </w:rPr>
                            </w:pPr>
                            <w:r w:rsidRPr="00C40176">
                              <w:rPr>
                                <w:bCs/>
                                <w:iCs/>
                                <w:highlight w:val="green"/>
                              </w:rPr>
                              <w:t>Agreement</w:t>
                            </w:r>
                          </w:p>
                          <w:p w14:paraId="6FD3B714" w14:textId="77777777" w:rsidR="00BE7E58" w:rsidRPr="00C40176" w:rsidRDefault="00BE7E58" w:rsidP="0077566C">
                            <w:pPr>
                              <w:rPr>
                                <w:bCs/>
                                <w:iCs/>
                              </w:rPr>
                            </w:pPr>
                            <w:r w:rsidRPr="00C40176">
                              <w:rPr>
                                <w:bCs/>
                                <w:iCs/>
                              </w:rPr>
                              <w:t>Support {2, 4, 8} for the number of multiple PRACH transmissions with same Tx beams.</w:t>
                            </w:r>
                          </w:p>
                          <w:p w14:paraId="1CA64FAD" w14:textId="77777777" w:rsidR="00BE7E58" w:rsidRPr="00C40176" w:rsidRDefault="00BE7E58" w:rsidP="00C40176">
                            <w:pPr>
                              <w:ind w:leftChars="100" w:left="200" w:firstLineChars="0" w:firstLine="0"/>
                              <w:rPr>
                                <w:rFonts w:eastAsia="等线"/>
                                <w:highlight w:val="green"/>
                                <w:lang w:eastAsia="zh-CN"/>
                              </w:rPr>
                            </w:pPr>
                            <w:r w:rsidRPr="00C40176">
                              <w:rPr>
                                <w:bCs/>
                                <w:iCs/>
                              </w:rPr>
                              <w:br/>
                            </w:r>
                            <w:r w:rsidRPr="00C40176">
                              <w:rPr>
                                <w:rFonts w:eastAsia="等线"/>
                                <w:highlight w:val="green"/>
                                <w:lang w:eastAsia="zh-CN"/>
                              </w:rPr>
                              <w:t>Agreement</w:t>
                            </w:r>
                          </w:p>
                          <w:p w14:paraId="334B5BA4" w14:textId="77777777" w:rsidR="00BE7E58" w:rsidRPr="00C40176" w:rsidRDefault="00BE7E58" w:rsidP="0077566C">
                            <w:pPr>
                              <w:spacing w:before="180" w:after="180"/>
                              <w:rPr>
                                <w:rFonts w:eastAsia="Calibri"/>
                              </w:rPr>
                            </w:pPr>
                            <w:r w:rsidRPr="00C40176">
                              <w:rPr>
                                <w:rFonts w:eastAsia="宋体"/>
                              </w:rPr>
                              <w:t xml:space="preserve">For multiple PRACH transmissions with same </w:t>
                            </w:r>
                            <w:r w:rsidRPr="00C40176">
                              <w:rPr>
                                <w:rFonts w:eastAsia="等线"/>
                              </w:rPr>
                              <w:t>Tx</w:t>
                            </w:r>
                            <w:r w:rsidRPr="00C40176">
                              <w:rPr>
                                <w:rFonts w:eastAsia="宋体"/>
                              </w:rPr>
                              <w:t xml:space="preserve"> beam, </w:t>
                            </w:r>
                            <w:r w:rsidRPr="00C40176">
                              <w:rPr>
                                <w:rFonts w:eastAsia="等线"/>
                              </w:rPr>
                              <w:t>gNB can configure one or multiple values for the number of multiple PRACH transmissions.</w:t>
                            </w:r>
                          </w:p>
                          <w:p w14:paraId="6D077A77"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52F229E8"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FFS: details</w:t>
                            </w:r>
                          </w:p>
                          <w:p w14:paraId="11E64A3B" w14:textId="2F3E7ABB" w:rsidR="00BE7E58" w:rsidRPr="0077566C" w:rsidRDefault="00BE7E58" w:rsidP="00BE7E58">
                            <w:pPr>
                              <w:rPr>
                                <w:bCs/>
                                <w:i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DB7F42" id="Text Box 1" o:spid="_x0000_s1028" type="#_x0000_t202" style="position:absolute;left:0;text-align:left;margin-left:0;margin-top:66pt;width:2in;height:2in;z-index:2516756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" filled="f" strokeweight=".5pt">
                <v:textbox style="mso-fit-shape-to-text:t">
                  <w:txbxContent>
                    <w:p w14:paraId="3091F432" w14:textId="77777777" w:rsidR="00BE7E58" w:rsidRPr="00305972" w:rsidRDefault="00BE7E58" w:rsidP="000974C6">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p>
                    <w:p w14:paraId="6A51F688" w14:textId="77777777" w:rsidR="00BE7E58" w:rsidRPr="003565D8" w:rsidRDefault="00BE7E58" w:rsidP="000974C6">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656BAD79" w14:textId="77777777" w:rsidR="00BE7E58" w:rsidRPr="003565D8" w:rsidRDefault="00BE7E58" w:rsidP="000974C6">
                      <w:pPr>
                        <w:rPr>
                          <w:rFonts w:eastAsia="宋体"/>
                          <w:bCs/>
                          <w:szCs w:val="21"/>
                        </w:rPr>
                      </w:pPr>
                      <w:r w:rsidRPr="003565D8">
                        <w:rPr>
                          <w:rFonts w:eastAsia="宋体"/>
                          <w:bCs/>
                          <w:szCs w:val="21"/>
                        </w:rPr>
                        <w:t>Note 1: All ROs in one RO group is associated with the same SSB(s).</w:t>
                      </w:r>
                    </w:p>
                    <w:p w14:paraId="6EEAF4A3" w14:textId="77777777" w:rsidR="00BE7E58" w:rsidRPr="003565D8" w:rsidRDefault="00BE7E58" w:rsidP="000974C6">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46B810D1" w14:textId="77777777" w:rsidR="00BE7E58" w:rsidRPr="003565D8" w:rsidRDefault="00BE7E58" w:rsidP="000974C6">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1E6A08A8" w14:textId="77777777" w:rsidR="00BE7E58" w:rsidRPr="00F36210" w:rsidRDefault="00BE7E58" w:rsidP="000974C6">
                      <w:pPr>
                        <w:rPr>
                          <w:rFonts w:eastAsia="宋体"/>
                          <w:bCs/>
                          <w:lang w:eastAsia="zh-CN"/>
                        </w:rPr>
                      </w:pPr>
                      <w:r w:rsidRPr="003565D8">
                        <w:rPr>
                          <w:rFonts w:eastAsia="宋体" w:hint="eastAsia"/>
                          <w:bCs/>
                          <w:szCs w:val="21"/>
                          <w:lang w:eastAsia="zh-CN"/>
                        </w:rPr>
                        <w:t>N</w:t>
                      </w:r>
                      <w:r w:rsidRPr="003565D8">
                        <w:rPr>
                          <w:rFonts w:eastAsia="宋体"/>
                          <w:bCs/>
                          <w:szCs w:val="21"/>
                          <w:lang w:eastAsia="zh-CN"/>
                        </w:rPr>
                        <w:t>ote 4: Valid R</w:t>
                      </w:r>
                      <w:r w:rsidRPr="00F36210">
                        <w:rPr>
                          <w:rFonts w:eastAsia="宋体"/>
                          <w:bCs/>
                          <w:lang w:eastAsia="zh-CN"/>
                        </w:rPr>
                        <w:t>O(s) refers to what is defined in existing specification</w:t>
                      </w:r>
                    </w:p>
                    <w:p w14:paraId="64DAC9A1" w14:textId="77777777" w:rsidR="00BE7E58" w:rsidRPr="00C40176" w:rsidRDefault="00BE7E58" w:rsidP="000974C6">
                      <w:pPr>
                        <w:rPr>
                          <w:bCs/>
                          <w:iCs/>
                        </w:rPr>
                      </w:pPr>
                      <w:r w:rsidRPr="00C40176">
                        <w:rPr>
                          <w:bCs/>
                          <w:iCs/>
                        </w:rPr>
                        <w:t>FFS: whether and how to address collision between valid ROs for multiple PRACH transmissions and other existing ROs for legacy single PRACH transmission or other features, e.g., 2-step RACH.</w:t>
                      </w:r>
                    </w:p>
                    <w:p w14:paraId="387612F6" w14:textId="77777777" w:rsidR="00BE7E58" w:rsidRPr="00C40176" w:rsidRDefault="00BE7E58" w:rsidP="000974C6">
                      <w:pPr>
                        <w:rPr>
                          <w:rFonts w:eastAsia="宋体"/>
                          <w:bCs/>
                        </w:rPr>
                      </w:pPr>
                      <w:r w:rsidRPr="00C40176">
                        <w:rPr>
                          <w:rFonts w:eastAsia="宋体"/>
                          <w:bCs/>
                        </w:rPr>
                        <w:t>FFS: the time span of RO group.</w:t>
                      </w:r>
                    </w:p>
                    <w:p w14:paraId="24C2294E" w14:textId="77777777" w:rsidR="00BE7E58" w:rsidRPr="00C40176" w:rsidRDefault="00BE7E58" w:rsidP="000974C6">
                      <w:pPr>
                        <w:rPr>
                          <w:bCs/>
                          <w:iCs/>
                        </w:rPr>
                      </w:pPr>
                      <w:r w:rsidRPr="00C40176">
                        <w:rPr>
                          <w:bCs/>
                          <w:iCs/>
                        </w:rPr>
                        <w:t>FFS: whether and how ROs can be shared between different RO groups for different number of multiple PRACH transmissions.</w:t>
                      </w:r>
                    </w:p>
                    <w:p w14:paraId="47B7692E" w14:textId="0001253B" w:rsidR="00BE7E58" w:rsidRPr="00C40176" w:rsidRDefault="00BE7E58" w:rsidP="00BE7E58">
                      <w:pPr>
                        <w:rPr>
                          <w:bCs/>
                          <w:iCs/>
                        </w:rPr>
                      </w:pPr>
                      <w:r w:rsidRPr="00C40176">
                        <w:rPr>
                          <w:bCs/>
                          <w:iCs/>
                        </w:rPr>
                        <w:t>FFS: other details</w:t>
                      </w:r>
                    </w:p>
                    <w:p w14:paraId="46FE0520" w14:textId="1A177B6A" w:rsidR="00BE7E58" w:rsidRPr="00C40176" w:rsidRDefault="00BE7E58" w:rsidP="00BE7E58">
                      <w:pPr>
                        <w:rPr>
                          <w:bCs/>
                          <w:iCs/>
                        </w:rPr>
                      </w:pPr>
                    </w:p>
                    <w:p w14:paraId="4ABA802A" w14:textId="77777777" w:rsidR="00BE7E58" w:rsidRPr="00C40176" w:rsidRDefault="00BE7E58" w:rsidP="0077566C">
                      <w:pPr>
                        <w:rPr>
                          <w:bCs/>
                          <w:iCs/>
                          <w:highlight w:val="green"/>
                        </w:rPr>
                      </w:pPr>
                      <w:r w:rsidRPr="00C40176">
                        <w:rPr>
                          <w:bCs/>
                          <w:iCs/>
                          <w:highlight w:val="green"/>
                        </w:rPr>
                        <w:t>Agreement</w:t>
                      </w:r>
                    </w:p>
                    <w:p w14:paraId="6FD3B714" w14:textId="77777777" w:rsidR="00BE7E58" w:rsidRPr="00C40176" w:rsidRDefault="00BE7E58" w:rsidP="0077566C">
                      <w:pPr>
                        <w:rPr>
                          <w:bCs/>
                          <w:iCs/>
                        </w:rPr>
                      </w:pPr>
                      <w:r w:rsidRPr="00C40176">
                        <w:rPr>
                          <w:bCs/>
                          <w:iCs/>
                        </w:rPr>
                        <w:t>Support {2, 4, 8} for the number of multiple PRACH transmissions with same Tx beams.</w:t>
                      </w:r>
                    </w:p>
                    <w:p w14:paraId="1CA64FAD" w14:textId="77777777" w:rsidR="00BE7E58" w:rsidRPr="00C40176" w:rsidRDefault="00BE7E58" w:rsidP="00C40176">
                      <w:pPr>
                        <w:ind w:leftChars="100" w:left="200" w:firstLineChars="0" w:firstLine="0"/>
                        <w:rPr>
                          <w:rFonts w:eastAsia="等线"/>
                          <w:highlight w:val="green"/>
                          <w:lang w:eastAsia="zh-CN"/>
                        </w:rPr>
                      </w:pPr>
                      <w:r w:rsidRPr="00C40176">
                        <w:rPr>
                          <w:bCs/>
                          <w:iCs/>
                        </w:rPr>
                        <w:br/>
                      </w:r>
                      <w:r w:rsidRPr="00C40176">
                        <w:rPr>
                          <w:rFonts w:eastAsia="等线"/>
                          <w:highlight w:val="green"/>
                          <w:lang w:eastAsia="zh-CN"/>
                        </w:rPr>
                        <w:t>Agreement</w:t>
                      </w:r>
                    </w:p>
                    <w:p w14:paraId="334B5BA4" w14:textId="77777777" w:rsidR="00BE7E58" w:rsidRPr="00C40176" w:rsidRDefault="00BE7E58" w:rsidP="0077566C">
                      <w:pPr>
                        <w:spacing w:before="180" w:after="180"/>
                        <w:rPr>
                          <w:rFonts w:eastAsia="Calibri"/>
                        </w:rPr>
                      </w:pPr>
                      <w:r w:rsidRPr="00C40176">
                        <w:rPr>
                          <w:rFonts w:eastAsia="宋体"/>
                        </w:rPr>
                        <w:t xml:space="preserve">For multiple PRACH transmissions with same </w:t>
                      </w:r>
                      <w:r w:rsidRPr="00C40176">
                        <w:rPr>
                          <w:rFonts w:eastAsia="等线"/>
                        </w:rPr>
                        <w:t>Tx</w:t>
                      </w:r>
                      <w:r w:rsidRPr="00C40176">
                        <w:rPr>
                          <w:rFonts w:eastAsia="宋体"/>
                        </w:rPr>
                        <w:t xml:space="preserve"> beam, </w:t>
                      </w:r>
                      <w:r w:rsidRPr="00C40176">
                        <w:rPr>
                          <w:rFonts w:eastAsia="等线"/>
                        </w:rPr>
                        <w:t>gNB can configure one or multiple values for the number of multiple PRACH transmissions.</w:t>
                      </w:r>
                    </w:p>
                    <w:p w14:paraId="6D077A77"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52F229E8"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FFS: details</w:t>
                      </w:r>
                    </w:p>
                    <w:p w14:paraId="11E64A3B" w14:textId="2F3E7ABB" w:rsidR="00BE7E58" w:rsidRPr="0077566C" w:rsidRDefault="00BE7E58" w:rsidP="00BE7E58">
                      <w:pPr>
                        <w:rPr>
                          <w:bCs/>
                          <w:iCs/>
                        </w:rPr>
                      </w:pPr>
                    </w:p>
                  </w:txbxContent>
                </v:textbox>
                <w10:wrap type="square" anchorx="margin"/>
              </v:shape>
            </w:pict>
          </mc:Fallback>
        </mc:AlternateContent>
      </w:r>
      <w:r w:rsidR="00D16093" w:rsidRPr="00C40176">
        <w:rPr>
          <w:rFonts w:eastAsia="等线"/>
          <w:lang w:val="en-GB" w:eastAsia="zh-CN"/>
        </w:rPr>
        <w:t xml:space="preserve">Based on last meeting agreement on the RO group, which is the same </w:t>
      </w:r>
      <w:r w:rsidR="005962DC" w:rsidRPr="00C40176">
        <w:rPr>
          <w:rFonts w:eastAsia="等线"/>
          <w:lang w:val="en-GB" w:eastAsia="zh-CN"/>
        </w:rPr>
        <w:t>concept</w:t>
      </w:r>
      <w:r w:rsidR="00D16093" w:rsidRPr="00C40176">
        <w:rPr>
          <w:rFonts w:eastAsia="等线"/>
          <w:lang w:val="en-GB" w:eastAsia="zh-CN"/>
        </w:rPr>
        <w:t xml:space="preserve"> as the RO bundle in our </w:t>
      </w:r>
      <w:r w:rsidR="001E49F2" w:rsidRPr="00C40176">
        <w:rPr>
          <w:rFonts w:eastAsia="等线"/>
          <w:lang w:val="en-GB" w:eastAsia="zh-CN"/>
        </w:rPr>
        <w:t xml:space="preserve">previous </w:t>
      </w:r>
      <w:r w:rsidR="00D16093" w:rsidRPr="00C40176">
        <w:rPr>
          <w:rFonts w:eastAsia="等线"/>
          <w:lang w:val="en-GB" w:eastAsia="zh-CN"/>
        </w:rPr>
        <w:t xml:space="preserve">discussion </w:t>
      </w:r>
      <w:r w:rsidR="009247D4" w:rsidRPr="00C40176">
        <w:rPr>
          <w:rFonts w:eastAsia="等线"/>
          <w:lang w:val="en-GB" w:eastAsia="zh-CN"/>
        </w:rPr>
        <w:t>paper</w:t>
      </w:r>
      <w:r w:rsidR="00D16093" w:rsidRPr="00C40176">
        <w:rPr>
          <w:rFonts w:eastAsia="等线"/>
          <w:lang w:val="en-GB" w:eastAsia="zh-CN"/>
        </w:rPr>
        <w:t xml:space="preserve">. </w:t>
      </w:r>
      <w:r w:rsidR="009247D4" w:rsidRPr="00C40176">
        <w:rPr>
          <w:rFonts w:eastAsia="等线"/>
          <w:lang w:val="en-GB" w:eastAsia="zh-CN"/>
        </w:rPr>
        <w:t>A</w:t>
      </w:r>
      <w:r w:rsidR="00D16093" w:rsidRPr="00C40176">
        <w:rPr>
          <w:rFonts w:eastAsia="等线"/>
          <w:lang w:val="en-GB" w:eastAsia="zh-CN"/>
        </w:rPr>
        <w:t xml:space="preserve"> clear</w:t>
      </w:r>
      <w:r w:rsidR="009247D4" w:rsidRPr="00C40176">
        <w:rPr>
          <w:rFonts w:eastAsia="等线"/>
          <w:lang w:val="en-GB" w:eastAsia="zh-CN"/>
        </w:rPr>
        <w:t>er</w:t>
      </w:r>
      <w:r w:rsidR="00D16093" w:rsidRPr="00C40176">
        <w:rPr>
          <w:rFonts w:eastAsia="等线"/>
          <w:lang w:val="en-GB" w:eastAsia="zh-CN"/>
        </w:rPr>
        <w:t xml:space="preserve"> design on how </w:t>
      </w:r>
      <w:r w:rsidR="009247D4" w:rsidRPr="00C40176">
        <w:rPr>
          <w:rFonts w:eastAsia="等线"/>
          <w:lang w:val="en-GB" w:eastAsia="zh-CN"/>
        </w:rPr>
        <w:t xml:space="preserve">the </w:t>
      </w:r>
      <w:r w:rsidR="00D16093" w:rsidRPr="00C40176">
        <w:rPr>
          <w:rFonts w:eastAsia="等线"/>
          <w:lang w:val="en-GB" w:eastAsia="zh-CN"/>
        </w:rPr>
        <w:t>UE use</w:t>
      </w:r>
      <w:r w:rsidR="009247D4" w:rsidRPr="00C40176">
        <w:rPr>
          <w:rFonts w:eastAsia="等线"/>
          <w:lang w:val="en-GB" w:eastAsia="zh-CN"/>
        </w:rPr>
        <w:t>s</w:t>
      </w:r>
      <w:r w:rsidR="00D16093" w:rsidRPr="00C40176">
        <w:rPr>
          <w:rFonts w:eastAsia="等线"/>
          <w:lang w:val="en-GB" w:eastAsia="zh-CN"/>
        </w:rPr>
        <w:t xml:space="preserve"> th</w:t>
      </w:r>
      <w:r w:rsidR="009247D4" w:rsidRPr="00C40176">
        <w:rPr>
          <w:rFonts w:eastAsia="等线"/>
          <w:lang w:val="en-GB" w:eastAsia="zh-CN"/>
        </w:rPr>
        <w:t>e</w:t>
      </w:r>
      <w:r w:rsidR="00D16093" w:rsidRPr="00C40176">
        <w:rPr>
          <w:rFonts w:eastAsia="等线"/>
          <w:lang w:val="en-GB" w:eastAsia="zh-CN"/>
        </w:rPr>
        <w:t xml:space="preserve"> RO group</w:t>
      </w:r>
      <w:r w:rsidR="001E49F2" w:rsidRPr="00C40176">
        <w:rPr>
          <w:rFonts w:eastAsia="等线"/>
          <w:lang w:val="en-GB" w:eastAsia="zh-CN"/>
        </w:rPr>
        <w:t xml:space="preserve"> is needed</w:t>
      </w:r>
      <w:r w:rsidR="00D16093" w:rsidRPr="00C40176">
        <w:rPr>
          <w:rFonts w:eastAsia="等线"/>
          <w:lang w:val="en-GB" w:eastAsia="zh-CN"/>
        </w:rPr>
        <w:t xml:space="preserve"> to facilitate multiple PRACH transmission</w:t>
      </w:r>
      <w:r w:rsidR="009247D4" w:rsidRPr="00C40176">
        <w:rPr>
          <w:rFonts w:eastAsia="等线"/>
          <w:lang w:val="en-GB" w:eastAsia="zh-CN"/>
        </w:rPr>
        <w:t>s</w:t>
      </w:r>
      <w:r w:rsidR="00D16093" w:rsidRPr="00C40176">
        <w:rPr>
          <w:rFonts w:eastAsia="等线"/>
          <w:lang w:val="en-GB" w:eastAsia="zh-CN"/>
        </w:rPr>
        <w:t xml:space="preserve">. </w:t>
      </w:r>
      <w:r w:rsidR="009247D4" w:rsidRPr="00C40176">
        <w:rPr>
          <w:rFonts w:eastAsia="等线"/>
          <w:lang w:val="en-GB" w:eastAsia="zh-CN"/>
        </w:rPr>
        <w:t>In addition,</w:t>
      </w:r>
      <w:r w:rsidR="004D15B2" w:rsidRPr="00C40176">
        <w:rPr>
          <w:rFonts w:eastAsia="等线"/>
          <w:lang w:val="en-GB" w:eastAsia="zh-CN"/>
        </w:rPr>
        <w:t xml:space="preserve"> there are also agreement</w:t>
      </w:r>
      <w:r w:rsidR="009247D4" w:rsidRPr="00C40176">
        <w:rPr>
          <w:rFonts w:eastAsia="等线"/>
          <w:lang w:val="en-GB" w:eastAsia="zh-CN"/>
        </w:rPr>
        <w:t>s</w:t>
      </w:r>
      <w:r w:rsidR="004D15B2" w:rsidRPr="00C40176">
        <w:rPr>
          <w:rFonts w:eastAsia="等线"/>
          <w:lang w:val="en-GB" w:eastAsia="zh-CN"/>
        </w:rPr>
        <w:t xml:space="preserve"> on supporting </w:t>
      </w:r>
      <w:r w:rsidRPr="00C40176">
        <w:rPr>
          <w:rFonts w:eastAsia="等线"/>
          <w:lang w:val="en-GB" w:eastAsia="zh-CN"/>
        </w:rPr>
        <w:t xml:space="preserve">the </w:t>
      </w:r>
      <w:r w:rsidR="004D15B2" w:rsidRPr="00C40176">
        <w:rPr>
          <w:rFonts w:eastAsia="等线"/>
          <w:lang w:val="en-GB" w:eastAsia="zh-CN"/>
        </w:rPr>
        <w:t>configur</w:t>
      </w:r>
      <w:r w:rsidRPr="00C40176">
        <w:rPr>
          <w:rFonts w:eastAsia="等线"/>
          <w:lang w:val="en-GB" w:eastAsia="zh-CN"/>
        </w:rPr>
        <w:t xml:space="preserve">ation </w:t>
      </w:r>
      <w:r w:rsidR="009247D4" w:rsidRPr="00C40176">
        <w:rPr>
          <w:rFonts w:eastAsia="等线"/>
          <w:lang w:val="en-GB" w:eastAsia="zh-CN"/>
        </w:rPr>
        <w:t>of</w:t>
      </w:r>
      <w:r w:rsidR="004D15B2" w:rsidRPr="00C40176">
        <w:rPr>
          <w:rFonts w:eastAsia="等线"/>
          <w:lang w:val="en-GB" w:eastAsia="zh-CN"/>
        </w:rPr>
        <w:t xml:space="preserve"> multiple numbers of multiple PRACH transmission</w:t>
      </w:r>
      <w:r w:rsidR="009247D4" w:rsidRPr="00C40176">
        <w:rPr>
          <w:rFonts w:eastAsia="等线"/>
          <w:lang w:val="en-GB" w:eastAsia="zh-CN"/>
        </w:rPr>
        <w:t>s</w:t>
      </w:r>
      <w:r w:rsidR="004D15B2" w:rsidRPr="00C40176">
        <w:rPr>
          <w:rFonts w:eastAsia="等线"/>
          <w:lang w:val="en-GB" w:eastAsia="zh-CN"/>
        </w:rPr>
        <w:t xml:space="preserve">. </w:t>
      </w:r>
    </w:p>
    <w:p w14:paraId="36F5DBF3" w14:textId="77777777" w:rsidR="002E004C" w:rsidRPr="00C40176" w:rsidRDefault="002E004C" w:rsidP="0061489F">
      <w:pPr>
        <w:rPr>
          <w:rFonts w:eastAsia="等线"/>
          <w:lang w:val="en-GB" w:eastAsia="zh-CN"/>
        </w:rPr>
      </w:pPr>
    </w:p>
    <w:p w14:paraId="2368495E" w14:textId="74C2C9DB" w:rsidR="006D753F" w:rsidRPr="00C40176" w:rsidRDefault="006D753F" w:rsidP="006D753F">
      <w:pPr>
        <w:rPr>
          <w:rFonts w:eastAsia="等线"/>
          <w:lang w:val="en-GB" w:eastAsia="zh-CN"/>
        </w:rPr>
      </w:pPr>
      <w:r w:rsidRPr="00C40176">
        <w:rPr>
          <w:rFonts w:eastAsia="等线"/>
          <w:lang w:val="en-GB" w:eastAsia="zh-CN"/>
        </w:rPr>
        <w:t>In this section, several aspects related to RO group determination will be discussed</w:t>
      </w:r>
      <w:r w:rsidR="00DC7604" w:rsidRPr="00C40176">
        <w:rPr>
          <w:rFonts w:eastAsia="等线"/>
          <w:lang w:val="en-GB" w:eastAsia="zh-CN"/>
        </w:rPr>
        <w:t xml:space="preserve">, including the general </w:t>
      </w:r>
      <w:r w:rsidR="009247D4" w:rsidRPr="00C40176">
        <w:rPr>
          <w:rFonts w:eastAsia="等线"/>
          <w:lang w:val="en-GB" w:eastAsia="zh-CN"/>
        </w:rPr>
        <w:t>procedure</w:t>
      </w:r>
      <w:r w:rsidR="00DC7604" w:rsidRPr="00C40176">
        <w:rPr>
          <w:rFonts w:eastAsia="等线"/>
          <w:lang w:val="en-GB" w:eastAsia="zh-CN"/>
        </w:rPr>
        <w:t xml:space="preserve"> to determine the RO group pattern, and handling of RO collision between single PRACH and multiple PRACH, the constraints on the time span of RO group, RO group for different N values and the possibility of FH within RO group</w:t>
      </w:r>
      <w:r w:rsidR="009E5435" w:rsidRPr="00C40176">
        <w:rPr>
          <w:rFonts w:eastAsia="等线"/>
          <w:lang w:val="en-GB" w:eastAsia="zh-CN"/>
        </w:rPr>
        <w:t>.</w:t>
      </w:r>
    </w:p>
    <w:p w14:paraId="32A5931F" w14:textId="2BAD2B92" w:rsidR="00F80A3A" w:rsidRPr="00C40176" w:rsidRDefault="00F80A3A" w:rsidP="00F80A3A">
      <w:pPr>
        <w:ind w:firstLineChars="0" w:firstLine="0"/>
        <w:rPr>
          <w:rFonts w:eastAsia="等线"/>
          <w:lang w:val="en-GB" w:eastAsia="zh-CN"/>
        </w:rPr>
      </w:pPr>
    </w:p>
    <w:p w14:paraId="0EBE67D3" w14:textId="77777777" w:rsidR="0021757A" w:rsidRPr="00C40176" w:rsidRDefault="0021757A" w:rsidP="00F80A3A">
      <w:pPr>
        <w:ind w:firstLineChars="0" w:firstLine="0"/>
        <w:rPr>
          <w:rFonts w:eastAsia="等线"/>
          <w:b/>
          <w:bCs/>
          <w:i/>
          <w:iCs/>
          <w:lang w:val="en-GB" w:eastAsia="zh-CN"/>
        </w:rPr>
      </w:pPr>
    </w:p>
    <w:p w14:paraId="02D4FC4D" w14:textId="29E9E302"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lastRenderedPageBreak/>
        <w:t>RO group determination process</w:t>
      </w:r>
    </w:p>
    <w:p w14:paraId="25933106" w14:textId="4E28E415" w:rsidR="004D5DE7" w:rsidRPr="00C40176" w:rsidRDefault="009E5435" w:rsidP="009E5435">
      <w:pPr>
        <w:rPr>
          <w:rFonts w:eastAsia="等线"/>
          <w:lang w:val="en-GB" w:eastAsia="zh-CN"/>
        </w:rPr>
      </w:pPr>
      <w:r w:rsidRPr="00C40176">
        <w:rPr>
          <w:rFonts w:eastAsia="等线"/>
          <w:lang w:val="en-GB" w:eastAsia="zh-CN"/>
        </w:rPr>
        <w:t xml:space="preserve">As commonly understood, the RO group defined in last meeting is considered after SSB-RO association. </w:t>
      </w:r>
      <w:r w:rsidR="009247D4" w:rsidRPr="00C40176">
        <w:rPr>
          <w:rFonts w:eastAsia="等线"/>
          <w:lang w:val="en-GB" w:eastAsia="zh-CN"/>
        </w:rPr>
        <w:t>This</w:t>
      </w:r>
      <w:r w:rsidRPr="00C40176">
        <w:rPr>
          <w:rFonts w:eastAsia="等线"/>
          <w:lang w:val="en-GB" w:eastAsia="zh-CN"/>
        </w:rPr>
        <w:t xml:space="preserve"> means after UE reading the PRACH configuration, finishing the RO validation, and </w:t>
      </w:r>
      <w:r w:rsidR="009247D4" w:rsidRPr="00C40176">
        <w:rPr>
          <w:rFonts w:eastAsia="等线"/>
          <w:lang w:val="en-GB" w:eastAsia="zh-CN"/>
        </w:rPr>
        <w:t>performing</w:t>
      </w:r>
      <w:r w:rsidRPr="00C40176">
        <w:rPr>
          <w:rFonts w:eastAsia="等线"/>
          <w:lang w:val="en-GB" w:eastAsia="zh-CN"/>
        </w:rPr>
        <w:t xml:space="preserve"> the SSB-RO association</w:t>
      </w:r>
      <w:r w:rsidR="009247D4" w:rsidRPr="00C40176">
        <w:rPr>
          <w:rFonts w:eastAsia="等线"/>
          <w:lang w:val="en-GB" w:eastAsia="zh-CN"/>
        </w:rPr>
        <w:t>,</w:t>
      </w:r>
      <w:r w:rsidRPr="00C40176">
        <w:rPr>
          <w:rFonts w:eastAsia="等线"/>
          <w:lang w:val="en-GB" w:eastAsia="zh-CN"/>
        </w:rPr>
        <w:t xml:space="preserve"> </w:t>
      </w:r>
      <w:r w:rsidR="009247D4" w:rsidRPr="00C40176">
        <w:rPr>
          <w:rFonts w:eastAsia="等线"/>
          <w:lang w:val="en-GB" w:eastAsia="zh-CN"/>
        </w:rPr>
        <w:t xml:space="preserve">the </w:t>
      </w:r>
      <w:r w:rsidRPr="00C40176">
        <w:rPr>
          <w:rFonts w:eastAsia="等线"/>
          <w:lang w:val="en-GB" w:eastAsia="zh-CN"/>
        </w:rPr>
        <w:t>UE starts to determine the RO group pattern. So</w:t>
      </w:r>
      <w:r w:rsidR="009247D4" w:rsidRPr="00C40176">
        <w:rPr>
          <w:rFonts w:eastAsia="等线"/>
          <w:lang w:val="en-GB" w:eastAsia="zh-CN"/>
        </w:rPr>
        <w:t>,</w:t>
      </w:r>
      <w:r w:rsidRPr="00C40176">
        <w:rPr>
          <w:rFonts w:eastAsia="等线"/>
          <w:lang w:val="en-GB" w:eastAsia="zh-CN"/>
        </w:rPr>
        <w:t xml:space="preserve"> at this stage, </w:t>
      </w:r>
      <w:r w:rsidR="009247D4" w:rsidRPr="00C40176">
        <w:rPr>
          <w:rFonts w:eastAsia="等线"/>
          <w:lang w:val="en-GB" w:eastAsia="zh-CN"/>
        </w:rPr>
        <w:t xml:space="preserve">the </w:t>
      </w:r>
      <w:r w:rsidRPr="00C40176">
        <w:rPr>
          <w:rFonts w:eastAsia="等线"/>
          <w:lang w:val="en-GB" w:eastAsia="zh-CN"/>
        </w:rPr>
        <w:t xml:space="preserve">UE already has the RO pattern for associated SSBs. </w:t>
      </w:r>
      <w:r w:rsidR="00CE41E9" w:rsidRPr="00C40176">
        <w:rPr>
          <w:rFonts w:eastAsia="等线"/>
          <w:lang w:val="en-GB" w:eastAsia="zh-CN"/>
        </w:rPr>
        <w:t xml:space="preserve">Thus, </w:t>
      </w:r>
      <w:r w:rsidR="004D5DE7" w:rsidRPr="00C40176">
        <w:rPr>
          <w:rFonts w:eastAsia="等线"/>
          <w:lang w:val="en-GB" w:eastAsia="zh-CN"/>
        </w:rPr>
        <w:t xml:space="preserve">it’s beneficial to determine the RO group pattern based on the RO pattern for each associated SSBs within the SSB-RO association pattern period, </w:t>
      </w:r>
      <w:r w:rsidR="009247D4" w:rsidRPr="00C40176">
        <w:rPr>
          <w:rFonts w:eastAsia="等线"/>
          <w:lang w:val="en-GB" w:eastAsia="zh-CN"/>
        </w:rPr>
        <w:t xml:space="preserve">for the following </w:t>
      </w:r>
      <w:r w:rsidR="004D5DE7" w:rsidRPr="00C40176">
        <w:rPr>
          <w:rFonts w:eastAsia="等线"/>
          <w:lang w:val="en-GB" w:eastAsia="zh-CN"/>
        </w:rPr>
        <w:t>reasons:</w:t>
      </w:r>
    </w:p>
    <w:p w14:paraId="75C92C50" w14:textId="57B2188A" w:rsidR="00CE41E9" w:rsidRPr="00C40176" w:rsidRDefault="004D5DE7" w:rsidP="004D5DE7">
      <w:pPr>
        <w:pStyle w:val="ListParagraph"/>
        <w:numPr>
          <w:ilvl w:val="0"/>
          <w:numId w:val="30"/>
        </w:numPr>
        <w:ind w:firstLineChars="0"/>
        <w:rPr>
          <w:rFonts w:ascii="Times New Roman" w:eastAsia="等线" w:hAnsi="Times New Roman"/>
          <w:sz w:val="20"/>
          <w:szCs w:val="20"/>
          <w:lang w:val="en-GB"/>
        </w:rPr>
      </w:pPr>
      <w:r w:rsidRPr="00C40176">
        <w:rPr>
          <w:rFonts w:ascii="Times New Roman" w:eastAsia="等线" w:hAnsi="Times New Roman"/>
          <w:sz w:val="20"/>
          <w:szCs w:val="20"/>
          <w:lang w:val="en-GB"/>
        </w:rPr>
        <w:t>The number of RO</w:t>
      </w:r>
      <w:r w:rsidR="009247D4" w:rsidRPr="00C40176">
        <w:rPr>
          <w:rFonts w:ascii="Times New Roman" w:eastAsia="等线" w:hAnsi="Times New Roman"/>
          <w:sz w:val="20"/>
          <w:szCs w:val="20"/>
          <w:lang w:val="en-GB"/>
        </w:rPr>
        <w:t>s</w:t>
      </w:r>
      <w:r w:rsidRPr="00C40176">
        <w:rPr>
          <w:rFonts w:ascii="Times New Roman" w:eastAsia="等线" w:hAnsi="Times New Roman"/>
          <w:sz w:val="20"/>
          <w:szCs w:val="20"/>
          <w:lang w:val="en-GB"/>
        </w:rPr>
        <w:t xml:space="preserve"> is same for every associated SSB</w:t>
      </w:r>
    </w:p>
    <w:p w14:paraId="3B9D9AB6" w14:textId="666445BD" w:rsidR="004D5DE7" w:rsidRPr="00C40176" w:rsidRDefault="004D5DE7" w:rsidP="00C40176">
      <w:pPr>
        <w:pStyle w:val="ListParagraph"/>
        <w:numPr>
          <w:ilvl w:val="0"/>
          <w:numId w:val="30"/>
        </w:numPr>
        <w:ind w:firstLineChars="0"/>
        <w:rPr>
          <w:rFonts w:ascii="Times New Roman" w:eastAsia="等线" w:hAnsi="Times New Roman"/>
          <w:lang w:val="en-GB"/>
        </w:rPr>
      </w:pPr>
      <w:r w:rsidRPr="00C40176">
        <w:rPr>
          <w:rFonts w:ascii="Times New Roman" w:eastAsia="等线" w:hAnsi="Times New Roman"/>
          <w:sz w:val="20"/>
          <w:szCs w:val="20"/>
          <w:lang w:val="en-GB"/>
        </w:rPr>
        <w:t>The RO pattern associated with every SSB will be repeated in every SSB-RO association pattern period.</w:t>
      </w:r>
    </w:p>
    <w:p w14:paraId="7D7BD39F" w14:textId="3E1EF21F" w:rsidR="00CE41E9" w:rsidRPr="00C40176" w:rsidRDefault="004D5DE7" w:rsidP="009E5435">
      <w:pPr>
        <w:rPr>
          <w:rFonts w:eastAsia="等线"/>
          <w:lang w:val="en-GB"/>
        </w:rPr>
      </w:pPr>
      <w:r w:rsidRPr="00C40176">
        <w:rPr>
          <w:rFonts w:eastAsia="等线"/>
          <w:lang w:val="en-GB" w:eastAsia="zh-CN"/>
        </w:rPr>
        <w:t xml:space="preserve">With above two important features, </w:t>
      </w:r>
      <w:r w:rsidR="008D013C" w:rsidRPr="00C40176">
        <w:rPr>
          <w:rFonts w:eastAsia="等线"/>
          <w:lang w:val="en-GB" w:eastAsia="zh-CN"/>
        </w:rPr>
        <w:t xml:space="preserve">so the UE only needs to derive the RO group pattern within one </w:t>
      </w:r>
      <w:r w:rsidR="008D013C" w:rsidRPr="00C40176">
        <w:rPr>
          <w:rFonts w:eastAsia="等线"/>
          <w:lang w:val="en-GB"/>
        </w:rPr>
        <w:t>SSB-RO association pattern period, these RO group pattern for each associated SSB could be also repeated with any other SSB-RO association pattern period. This outcome is aligned with the design principle of SSB-RO association pattern period.</w:t>
      </w:r>
    </w:p>
    <w:p w14:paraId="443B60C9" w14:textId="77777777" w:rsidR="00E750B1" w:rsidRPr="00C40176" w:rsidRDefault="00E750B1" w:rsidP="009E5435">
      <w:pPr>
        <w:rPr>
          <w:rFonts w:eastAsia="等线"/>
          <w:lang w:val="en-GB"/>
        </w:rPr>
      </w:pPr>
    </w:p>
    <w:p w14:paraId="4319F46F" w14:textId="2FD45B2C" w:rsidR="008D013C" w:rsidRPr="00C40176" w:rsidRDefault="008D013C" w:rsidP="009E5435">
      <w:pPr>
        <w:rPr>
          <w:rFonts w:eastAsia="等线"/>
          <w:b/>
          <w:bCs/>
          <w:i/>
          <w:iCs/>
          <w:lang w:val="en-GB" w:eastAsia="zh-CN"/>
        </w:rPr>
      </w:pPr>
      <w:r w:rsidRPr="00C40176">
        <w:rPr>
          <w:rFonts w:eastAsia="等线"/>
          <w:b/>
          <w:bCs/>
          <w:i/>
          <w:iCs/>
          <w:lang w:val="en-GB" w:eastAsia="zh-CN"/>
        </w:rPr>
        <w:t>Observation</w:t>
      </w:r>
      <w:r w:rsidR="00E750B1" w:rsidRPr="00C40176">
        <w:rPr>
          <w:rFonts w:eastAsia="等线"/>
          <w:b/>
          <w:bCs/>
          <w:i/>
          <w:iCs/>
          <w:lang w:val="en-GB" w:eastAsia="zh-CN"/>
        </w:rPr>
        <w:t xml:space="preserve"> </w:t>
      </w:r>
      <w:r w:rsidR="004E5327" w:rsidRPr="00C40176">
        <w:rPr>
          <w:rFonts w:eastAsia="等线"/>
          <w:b/>
          <w:bCs/>
          <w:i/>
          <w:iCs/>
          <w:lang w:val="en-GB" w:eastAsia="zh-CN"/>
        </w:rPr>
        <w:t>3</w:t>
      </w:r>
      <w:r w:rsidRPr="00C40176">
        <w:rPr>
          <w:rFonts w:eastAsia="等线"/>
          <w:b/>
          <w:bCs/>
          <w:i/>
          <w:iCs/>
          <w:lang w:val="en-GB" w:eastAsia="zh-CN"/>
        </w:rPr>
        <w:t>: it’s beneficial to determine the RO group pattern based on the RO pattern for each associated SSB within the SSB-RO association pattern period.</w:t>
      </w:r>
    </w:p>
    <w:p w14:paraId="183B830B" w14:textId="77777777" w:rsidR="00E750B1" w:rsidRPr="00C40176" w:rsidRDefault="00E750B1" w:rsidP="009E5435">
      <w:pPr>
        <w:rPr>
          <w:rFonts w:eastAsia="等线"/>
          <w:lang w:val="en-GB" w:eastAsia="zh-CN"/>
        </w:rPr>
      </w:pPr>
    </w:p>
    <w:p w14:paraId="4028BE85" w14:textId="11C2CAC8" w:rsidR="008D013C" w:rsidRPr="00C40176" w:rsidRDefault="008D013C" w:rsidP="009E5435">
      <w:pPr>
        <w:rPr>
          <w:rFonts w:eastAsia="等线"/>
          <w:lang w:val="en-GB" w:eastAsia="zh-CN"/>
        </w:rPr>
      </w:pPr>
      <w:r w:rsidRPr="00C40176">
        <w:rPr>
          <w:rFonts w:eastAsia="等线"/>
          <w:lang w:val="en-GB" w:eastAsia="zh-CN"/>
        </w:rPr>
        <w:t xml:space="preserve">The possible </w:t>
      </w:r>
      <w:r w:rsidR="009247D4" w:rsidRPr="00C40176">
        <w:rPr>
          <w:rFonts w:eastAsia="等线"/>
          <w:lang w:val="en-GB" w:eastAsia="zh-CN"/>
        </w:rPr>
        <w:t>procedure</w:t>
      </w:r>
      <w:r w:rsidRPr="00C40176">
        <w:rPr>
          <w:rFonts w:eastAsia="等线"/>
          <w:lang w:val="en-GB" w:eastAsia="zh-CN"/>
        </w:rPr>
        <w:t xml:space="preserve"> could be illustrated by following example:</w:t>
      </w:r>
    </w:p>
    <w:p w14:paraId="066A1536" w14:textId="4D41D29E" w:rsidR="008D013C" w:rsidRPr="00C40176" w:rsidRDefault="00FF7998" w:rsidP="009E5435">
      <w:pPr>
        <w:rPr>
          <w:rFonts w:eastAsia="等线"/>
          <w:lang w:val="en-GB" w:eastAsia="zh-CN"/>
        </w:rPr>
      </w:pPr>
      <w:r w:rsidRPr="00C40176">
        <w:rPr>
          <w:rFonts w:eastAsia="等线"/>
          <w:lang w:val="en-GB" w:eastAsia="zh-CN"/>
        </w:rPr>
        <w:t xml:space="preserve">After the SSB-RO association, the two SSBs (SSB0 and SSB1) have corresponding associated ROs </w:t>
      </w:r>
      <w:r w:rsidR="00B67F1E" w:rsidRPr="00C40176">
        <w:rPr>
          <w:rFonts w:eastAsia="等线"/>
          <w:lang w:val="en-GB" w:eastAsia="zh-CN"/>
        </w:rPr>
        <w:t xml:space="preserve">in SSB-RO association pattern as shown in following figure 1. The RO pattern is the outcome of configuration-&gt;validation-&gt; association. </w:t>
      </w:r>
    </w:p>
    <w:p w14:paraId="3B6F47C9" w14:textId="441D7CFA" w:rsidR="008D013C" w:rsidRPr="00C40176" w:rsidRDefault="004E5327" w:rsidP="009E5435">
      <w:pPr>
        <w:rPr>
          <w:rFonts w:eastAsia="等线"/>
          <w:lang w:val="en-GB" w:eastAsia="zh-CN"/>
        </w:rPr>
      </w:pPr>
      <w:r w:rsidRPr="00C40176">
        <w:rPr>
          <w:rFonts w:eastAsia="等线"/>
          <w:noProof/>
          <w:lang w:val="en-GB" w:eastAsia="zh-CN"/>
        </w:rPr>
        <w:drawing>
          <wp:inline distT="0" distB="0" distL="0" distR="0" wp14:anchorId="4CCD2508" wp14:editId="7EE8CD6B">
            <wp:extent cx="6189345" cy="32099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3209925"/>
                    </a:xfrm>
                    <a:prstGeom prst="rect">
                      <a:avLst/>
                    </a:prstGeom>
                    <a:noFill/>
                    <a:ln>
                      <a:noFill/>
                    </a:ln>
                  </pic:spPr>
                </pic:pic>
              </a:graphicData>
            </a:graphic>
          </wp:inline>
        </w:drawing>
      </w:r>
    </w:p>
    <w:p w14:paraId="3A506D72" w14:textId="395D466C" w:rsidR="004E5327" w:rsidRPr="00C40176" w:rsidRDefault="004E5327" w:rsidP="00C40176">
      <w:pPr>
        <w:jc w:val="center"/>
        <w:rPr>
          <w:rFonts w:eastAsia="等线"/>
          <w:lang w:val="en-GB" w:eastAsia="zh-CN"/>
        </w:rPr>
      </w:pPr>
      <w:r w:rsidRPr="00C40176">
        <w:rPr>
          <w:rFonts w:eastAsia="等线"/>
          <w:lang w:val="en-GB" w:eastAsia="zh-CN"/>
        </w:rPr>
        <w:t>Fig.1 – illustration of RO group pattern determination process</w:t>
      </w:r>
    </w:p>
    <w:p w14:paraId="4C294FF5" w14:textId="354B8F4B" w:rsidR="00CE41E9" w:rsidRPr="00C40176" w:rsidRDefault="00C233F5" w:rsidP="009E5435">
      <w:pPr>
        <w:rPr>
          <w:rFonts w:eastAsia="等线"/>
          <w:lang w:val="en-GB" w:eastAsia="zh-CN"/>
        </w:rPr>
      </w:pPr>
      <w:r w:rsidRPr="00C40176">
        <w:rPr>
          <w:rFonts w:eastAsia="等线"/>
          <w:lang w:val="en-GB" w:eastAsia="zh-CN"/>
        </w:rPr>
        <w:t>So</w:t>
      </w:r>
      <w:r w:rsidR="0080112B" w:rsidRPr="00C40176">
        <w:rPr>
          <w:rFonts w:eastAsia="等线"/>
          <w:lang w:val="en-GB" w:eastAsia="zh-CN"/>
        </w:rPr>
        <w:t>,</w:t>
      </w:r>
      <w:r w:rsidRPr="00C40176">
        <w:rPr>
          <w:rFonts w:eastAsia="等线"/>
          <w:lang w:val="en-GB" w:eastAsia="zh-CN"/>
        </w:rPr>
        <w:t xml:space="preserve"> when </w:t>
      </w:r>
      <w:r w:rsidR="0080112B" w:rsidRPr="00C40176">
        <w:rPr>
          <w:rFonts w:eastAsia="等线"/>
          <w:lang w:val="en-GB" w:eastAsia="zh-CN"/>
        </w:rPr>
        <w:t xml:space="preserve">the </w:t>
      </w:r>
      <w:r w:rsidRPr="00C40176">
        <w:rPr>
          <w:rFonts w:eastAsia="等线"/>
          <w:lang w:val="en-GB" w:eastAsia="zh-CN"/>
        </w:rPr>
        <w:t xml:space="preserve">UE is configured with N=2, it starts to determine the possible RO group with 2 adjacent ROs in time domain from the beginning of the SSB-RO association pattern period till the end of it, similar thing happened if UE is being configured with N=4 or N=8. Note that there could be some leftover ROs which cannot form a complete RO group, as </w:t>
      </w:r>
      <w:r w:rsidR="0080112B" w:rsidRPr="00C40176">
        <w:rPr>
          <w:rFonts w:eastAsia="等线"/>
          <w:lang w:val="en-GB" w:eastAsia="zh-CN"/>
        </w:rPr>
        <w:t xml:space="preserve">shown by </w:t>
      </w:r>
      <w:r w:rsidRPr="00C40176">
        <w:rPr>
          <w:rFonts w:eastAsia="等线"/>
          <w:lang w:val="en-GB" w:eastAsia="zh-CN"/>
        </w:rPr>
        <w:t>the dished box in the figure. These ROs cannot be used for multiple PRACH transmission</w:t>
      </w:r>
      <w:r w:rsidR="0080112B" w:rsidRPr="00C40176">
        <w:rPr>
          <w:rFonts w:eastAsia="等线"/>
          <w:lang w:val="en-GB" w:eastAsia="zh-CN"/>
        </w:rPr>
        <w:t>s</w:t>
      </w:r>
      <w:r w:rsidRPr="00C40176">
        <w:rPr>
          <w:rFonts w:eastAsia="等线"/>
          <w:lang w:val="en-GB" w:eastAsia="zh-CN"/>
        </w:rPr>
        <w:t xml:space="preserve"> and </w:t>
      </w:r>
      <w:r w:rsidR="0080112B" w:rsidRPr="00C40176">
        <w:rPr>
          <w:rFonts w:eastAsia="等线"/>
          <w:lang w:val="en-GB" w:eastAsia="zh-CN"/>
        </w:rPr>
        <w:t xml:space="preserve">the </w:t>
      </w:r>
      <w:proofErr w:type="spellStart"/>
      <w:r w:rsidRPr="00C40176">
        <w:rPr>
          <w:rFonts w:eastAsia="等线"/>
          <w:lang w:val="en-GB" w:eastAsia="zh-CN"/>
        </w:rPr>
        <w:t>gNB</w:t>
      </w:r>
      <w:proofErr w:type="spellEnd"/>
      <w:r w:rsidRPr="00C40176">
        <w:rPr>
          <w:rFonts w:eastAsia="等线"/>
          <w:lang w:val="en-GB" w:eastAsia="zh-CN"/>
        </w:rPr>
        <w:t xml:space="preserve"> should ensure </w:t>
      </w:r>
      <w:r w:rsidR="0080112B" w:rsidRPr="00C40176">
        <w:rPr>
          <w:rFonts w:eastAsia="等线"/>
          <w:lang w:val="en-GB" w:eastAsia="zh-CN"/>
        </w:rPr>
        <w:t xml:space="preserve">that </w:t>
      </w:r>
      <w:r w:rsidRPr="00C40176">
        <w:rPr>
          <w:rFonts w:eastAsia="等线"/>
          <w:lang w:val="en-GB" w:eastAsia="zh-CN"/>
        </w:rPr>
        <w:t xml:space="preserve">there is at least one RO group available to use if the corresponding N value is configured. </w:t>
      </w:r>
    </w:p>
    <w:p w14:paraId="42C7FE5C" w14:textId="61890254" w:rsidR="00C233F5" w:rsidRPr="00C40176" w:rsidRDefault="00C233F5" w:rsidP="009E5435">
      <w:pPr>
        <w:rPr>
          <w:rFonts w:eastAsia="等线"/>
          <w:b/>
          <w:bCs/>
          <w:i/>
          <w:iCs/>
          <w:lang w:val="en-GB" w:eastAsia="zh-CN"/>
        </w:rPr>
      </w:pPr>
      <w:r w:rsidRPr="00C40176">
        <w:rPr>
          <w:rFonts w:eastAsia="等线"/>
          <w:b/>
          <w:bCs/>
          <w:i/>
          <w:iCs/>
          <w:lang w:val="en-GB" w:eastAsia="zh-CN"/>
        </w:rPr>
        <w:t xml:space="preserve">Proposal </w:t>
      </w:r>
      <w:r w:rsidR="004E5327" w:rsidRPr="00C40176">
        <w:rPr>
          <w:rFonts w:eastAsia="等线"/>
          <w:b/>
          <w:bCs/>
          <w:i/>
          <w:iCs/>
          <w:lang w:val="en-GB" w:eastAsia="zh-CN"/>
        </w:rPr>
        <w:t>2: support determination of RO group pattern for a SSB within the SSB-RO association pattern period;</w:t>
      </w:r>
    </w:p>
    <w:p w14:paraId="602B33DE" w14:textId="2EC4FF39" w:rsidR="004E5327" w:rsidRPr="00C40176" w:rsidRDefault="004E5327" w:rsidP="009E5435">
      <w:pPr>
        <w:rPr>
          <w:rFonts w:eastAsia="等线"/>
          <w:b/>
          <w:bCs/>
          <w:i/>
          <w:iCs/>
          <w:lang w:val="en-GB" w:eastAsia="zh-CN"/>
        </w:rPr>
      </w:pPr>
      <w:r w:rsidRPr="00C40176">
        <w:rPr>
          <w:rFonts w:eastAsia="等线"/>
          <w:b/>
          <w:bCs/>
          <w:i/>
          <w:iCs/>
          <w:lang w:val="en-GB" w:eastAsia="zh-CN"/>
        </w:rPr>
        <w:t xml:space="preserve">Proposal 3: it’s up to </w:t>
      </w:r>
      <w:proofErr w:type="spellStart"/>
      <w:r w:rsidRPr="00C40176">
        <w:rPr>
          <w:rFonts w:eastAsia="等线"/>
          <w:b/>
          <w:bCs/>
          <w:i/>
          <w:iCs/>
          <w:lang w:val="en-GB" w:eastAsia="zh-CN"/>
        </w:rPr>
        <w:t>gNB</w:t>
      </w:r>
      <w:proofErr w:type="spellEnd"/>
      <w:r w:rsidRPr="00C40176">
        <w:rPr>
          <w:rFonts w:eastAsia="等线"/>
          <w:b/>
          <w:bCs/>
          <w:i/>
          <w:iCs/>
          <w:lang w:val="en-GB" w:eastAsia="zh-CN"/>
        </w:rPr>
        <w:t xml:space="preserve"> implementation to ensure </w:t>
      </w:r>
      <w:r w:rsidR="0080112B" w:rsidRPr="00C40176">
        <w:rPr>
          <w:rFonts w:eastAsia="等线"/>
          <w:b/>
          <w:bCs/>
          <w:i/>
          <w:iCs/>
          <w:lang w:val="en-GB" w:eastAsia="zh-CN"/>
        </w:rPr>
        <w:t>that</w:t>
      </w:r>
      <w:r w:rsidRPr="00C40176">
        <w:rPr>
          <w:rFonts w:eastAsia="等线"/>
          <w:b/>
          <w:bCs/>
          <w:i/>
          <w:iCs/>
          <w:lang w:val="en-GB" w:eastAsia="zh-CN"/>
        </w:rPr>
        <w:t xml:space="preserve"> there is at least one RO group available to use if the corresponding N value is configured</w:t>
      </w:r>
      <w:r w:rsidR="00BB1EDA" w:rsidRPr="00C40176">
        <w:rPr>
          <w:rFonts w:eastAsia="等线"/>
          <w:b/>
          <w:bCs/>
          <w:i/>
          <w:iCs/>
          <w:lang w:val="en-GB" w:eastAsia="zh-CN"/>
        </w:rPr>
        <w:t>.</w:t>
      </w:r>
    </w:p>
    <w:p w14:paraId="0CB681FF" w14:textId="12727619" w:rsidR="009E5435" w:rsidRPr="00C40176" w:rsidRDefault="00CE41E9" w:rsidP="00C40176">
      <w:pPr>
        <w:rPr>
          <w:rFonts w:eastAsia="等线"/>
          <w:lang w:eastAsia="zh-CN"/>
        </w:rPr>
      </w:pPr>
      <w:r w:rsidRPr="00C40176">
        <w:rPr>
          <w:rFonts w:eastAsia="等线"/>
          <w:lang w:val="en-GB" w:eastAsia="zh-CN"/>
        </w:rPr>
        <w:lastRenderedPageBreak/>
        <w:t xml:space="preserve"> </w:t>
      </w:r>
    </w:p>
    <w:p w14:paraId="49D018FD" w14:textId="43B1430C"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t>Collision of RO</w:t>
      </w:r>
    </w:p>
    <w:p w14:paraId="0265F02A" w14:textId="567FF26A" w:rsidR="00560D1A" w:rsidRPr="00C40176" w:rsidRDefault="00560D1A" w:rsidP="00560D1A">
      <w:pPr>
        <w:rPr>
          <w:rFonts w:eastAsia="等线"/>
          <w:lang w:val="en-GB" w:eastAsia="zh-CN"/>
        </w:rPr>
      </w:pPr>
      <w:r w:rsidRPr="00C40176">
        <w:rPr>
          <w:rFonts w:eastAsia="等线"/>
          <w:lang w:val="en-GB" w:eastAsia="zh-CN"/>
        </w:rPr>
        <w:t>As we agreed the RO for multiple PRACH and singe PRACH could be differentiated by separate PRACH configuration. Given the limited choice of the PRACH configuration index, there is a chance that the configured RO for multiple PRACH is overlapped with the configured RO for single PRACH. However, it’s not a new issue since the 2</w:t>
      </w:r>
      <w:r w:rsidR="0080112B" w:rsidRPr="00C40176">
        <w:rPr>
          <w:rFonts w:eastAsia="等线"/>
          <w:lang w:val="en-GB" w:eastAsia="zh-CN"/>
        </w:rPr>
        <w:t>-</w:t>
      </w:r>
      <w:r w:rsidRPr="00C40176">
        <w:rPr>
          <w:rFonts w:eastAsia="等线"/>
          <w:lang w:val="en-GB" w:eastAsia="zh-CN"/>
        </w:rPr>
        <w:t xml:space="preserve">step RACH with separate RO have the same overlap as well. And the suitable solution is also the same, to leave to </w:t>
      </w:r>
      <w:proofErr w:type="spellStart"/>
      <w:r w:rsidRPr="00C40176">
        <w:rPr>
          <w:rFonts w:eastAsia="等线"/>
          <w:lang w:val="en-GB" w:eastAsia="zh-CN"/>
        </w:rPr>
        <w:t>gNB</w:t>
      </w:r>
      <w:proofErr w:type="spellEnd"/>
      <w:r w:rsidRPr="00C40176">
        <w:rPr>
          <w:rFonts w:eastAsia="等线"/>
          <w:lang w:val="en-GB" w:eastAsia="zh-CN"/>
        </w:rPr>
        <w:t xml:space="preserve"> configuration to solve the collision, e.g., </w:t>
      </w:r>
      <w:r w:rsidR="0080112B" w:rsidRPr="00C40176">
        <w:rPr>
          <w:rFonts w:eastAsia="等线"/>
          <w:lang w:val="en-GB" w:eastAsia="zh-CN"/>
        </w:rPr>
        <w:t>when</w:t>
      </w:r>
      <w:r w:rsidRPr="00C40176">
        <w:rPr>
          <w:rFonts w:eastAsia="等线"/>
          <w:lang w:val="en-GB" w:eastAsia="zh-CN"/>
        </w:rPr>
        <w:t xml:space="preserve"> the overlapped RO is unavoidable, </w:t>
      </w:r>
      <w:proofErr w:type="spellStart"/>
      <w:r w:rsidRPr="00C40176">
        <w:rPr>
          <w:rFonts w:eastAsia="等线"/>
          <w:lang w:val="en-GB" w:eastAsia="zh-CN"/>
        </w:rPr>
        <w:t>gNB</w:t>
      </w:r>
      <w:proofErr w:type="spellEnd"/>
      <w:r w:rsidRPr="00C40176">
        <w:rPr>
          <w:rFonts w:eastAsia="等线"/>
          <w:lang w:val="en-GB" w:eastAsia="zh-CN"/>
        </w:rPr>
        <w:t xml:space="preserve"> could configure different preamble sets for the single PRACH or multiple PRACH. This solution is similar to the shared RO case but under the separate RO configuration. </w:t>
      </w:r>
    </w:p>
    <w:p w14:paraId="39A355A5" w14:textId="6A6C3B2D" w:rsidR="00560D1A" w:rsidRPr="00C40176" w:rsidRDefault="00560D1A" w:rsidP="00560D1A">
      <w:pPr>
        <w:rPr>
          <w:rFonts w:eastAsia="等线"/>
          <w:b/>
          <w:bCs/>
          <w:i/>
          <w:iCs/>
          <w:lang w:val="en-GB" w:eastAsia="zh-CN"/>
        </w:rPr>
      </w:pPr>
      <w:r w:rsidRPr="00C40176">
        <w:rPr>
          <w:rFonts w:eastAsia="等线"/>
          <w:b/>
          <w:bCs/>
          <w:i/>
          <w:iCs/>
          <w:lang w:val="en-GB" w:eastAsia="zh-CN"/>
        </w:rPr>
        <w:t xml:space="preserve">Proposal 4: the handling of RO collision between single PRACH and multiple PRACH is up to </w:t>
      </w:r>
      <w:proofErr w:type="spellStart"/>
      <w:r w:rsidRPr="00C40176">
        <w:rPr>
          <w:rFonts w:eastAsia="等线"/>
          <w:b/>
          <w:bCs/>
          <w:i/>
          <w:iCs/>
          <w:lang w:val="en-GB" w:eastAsia="zh-CN"/>
        </w:rPr>
        <w:t>gNB</w:t>
      </w:r>
      <w:proofErr w:type="spellEnd"/>
      <w:r w:rsidRPr="00C40176">
        <w:rPr>
          <w:rFonts w:eastAsia="等线"/>
          <w:b/>
          <w:bCs/>
          <w:i/>
          <w:iCs/>
          <w:lang w:val="en-GB" w:eastAsia="zh-CN"/>
        </w:rPr>
        <w:t xml:space="preserve"> configuration.</w:t>
      </w:r>
    </w:p>
    <w:p w14:paraId="552725C2" w14:textId="77777777" w:rsidR="00560D1A" w:rsidRPr="00C40176" w:rsidRDefault="00560D1A" w:rsidP="00EB7837">
      <w:pPr>
        <w:rPr>
          <w:rFonts w:eastAsia="等线"/>
          <w:b/>
          <w:bCs/>
          <w:i/>
          <w:iCs/>
          <w:lang w:val="en-GB" w:eastAsia="zh-CN"/>
        </w:rPr>
      </w:pPr>
    </w:p>
    <w:p w14:paraId="4D0998F9" w14:textId="59E05958"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t>Time span of RO group</w:t>
      </w:r>
    </w:p>
    <w:p w14:paraId="45A6D017" w14:textId="77808392" w:rsidR="00C15E1B" w:rsidRPr="00C40176" w:rsidRDefault="005E577E" w:rsidP="00560D1A">
      <w:pPr>
        <w:rPr>
          <w:rFonts w:eastAsia="等线"/>
          <w:lang w:val="en-GB" w:eastAsia="zh-CN"/>
        </w:rPr>
      </w:pPr>
      <w:r w:rsidRPr="00C40176">
        <w:rPr>
          <w:rFonts w:eastAsia="等线"/>
          <w:lang w:val="en-GB" w:eastAsia="zh-CN"/>
        </w:rPr>
        <w:t xml:space="preserve">Due to the plenty outcome of RO pattern after configuration, validation and association, the </w:t>
      </w:r>
      <w:r w:rsidR="0061718C" w:rsidRPr="00C40176">
        <w:rPr>
          <w:rFonts w:eastAsia="等线"/>
          <w:lang w:val="en-GB" w:eastAsia="zh-CN"/>
        </w:rPr>
        <w:t xml:space="preserve">determined RO group might not be a very nicely formation, e.g., there could be some gap between </w:t>
      </w:r>
      <w:r w:rsidR="0080112B" w:rsidRPr="00C40176">
        <w:rPr>
          <w:rFonts w:eastAsia="等线"/>
          <w:lang w:val="en-GB" w:eastAsia="zh-CN"/>
        </w:rPr>
        <w:t>different</w:t>
      </w:r>
      <w:r w:rsidR="0061718C" w:rsidRPr="00C40176">
        <w:rPr>
          <w:rFonts w:eastAsia="等线"/>
          <w:lang w:val="en-GB" w:eastAsia="zh-CN"/>
        </w:rPr>
        <w:t xml:space="preserve"> ROs within one RO group. From configuration perspective, it should not be realistic or reasonable to have a RO group time span covers quite large time duration. </w:t>
      </w:r>
      <w:r w:rsidR="0080112B" w:rsidRPr="00C40176">
        <w:rPr>
          <w:rFonts w:eastAsia="等线"/>
          <w:lang w:val="en-GB" w:eastAsia="zh-CN"/>
        </w:rPr>
        <w:t>T</w:t>
      </w:r>
      <w:r w:rsidR="0061718C" w:rsidRPr="00C40176">
        <w:rPr>
          <w:rFonts w:eastAsia="等线"/>
          <w:lang w:val="en-GB" w:eastAsia="zh-CN"/>
        </w:rPr>
        <w:t xml:space="preserve">his might be ensured by </w:t>
      </w:r>
      <w:proofErr w:type="spellStart"/>
      <w:r w:rsidR="0061718C" w:rsidRPr="00C40176">
        <w:rPr>
          <w:rFonts w:eastAsia="等线"/>
          <w:lang w:val="en-GB" w:eastAsia="zh-CN"/>
        </w:rPr>
        <w:t>gNB</w:t>
      </w:r>
      <w:proofErr w:type="spellEnd"/>
      <w:r w:rsidR="0061718C" w:rsidRPr="00C40176">
        <w:rPr>
          <w:rFonts w:eastAsia="等线"/>
          <w:lang w:val="en-GB" w:eastAsia="zh-CN"/>
        </w:rPr>
        <w:t xml:space="preserve"> configuration as well, </w:t>
      </w:r>
      <w:r w:rsidR="0080112B" w:rsidRPr="00C40176">
        <w:rPr>
          <w:rFonts w:eastAsia="等线"/>
          <w:lang w:val="en-GB" w:eastAsia="zh-CN"/>
        </w:rPr>
        <w:t>although</w:t>
      </w:r>
      <w:r w:rsidR="0061718C" w:rsidRPr="00C40176">
        <w:rPr>
          <w:rFonts w:eastAsia="等线"/>
          <w:lang w:val="en-GB" w:eastAsia="zh-CN"/>
        </w:rPr>
        <w:t xml:space="preserve"> it’s also </w:t>
      </w:r>
      <w:r w:rsidR="000F6CC3" w:rsidRPr="00C40176">
        <w:rPr>
          <w:rFonts w:eastAsia="等线"/>
          <w:lang w:val="en-GB" w:eastAsia="zh-CN"/>
        </w:rPr>
        <w:t xml:space="preserve">an </w:t>
      </w:r>
      <w:r w:rsidR="0061718C" w:rsidRPr="00C40176">
        <w:rPr>
          <w:rFonts w:eastAsia="等线"/>
          <w:lang w:val="en-GB" w:eastAsia="zh-CN"/>
        </w:rPr>
        <w:t xml:space="preserve">open </w:t>
      </w:r>
      <w:r w:rsidR="000F6CC3" w:rsidRPr="00C40176">
        <w:rPr>
          <w:rFonts w:eastAsia="等线"/>
          <w:lang w:val="en-GB" w:eastAsia="zh-CN"/>
        </w:rPr>
        <w:t xml:space="preserve">point </w:t>
      </w:r>
      <w:r w:rsidR="0061718C" w:rsidRPr="00C40176">
        <w:rPr>
          <w:rFonts w:eastAsia="等线"/>
          <w:lang w:val="en-GB" w:eastAsia="zh-CN"/>
        </w:rPr>
        <w:t>to discuss whether to put some limits on the time span of the RO group, e.g., the time span of one RO group cannot exceed a certain time duration</w:t>
      </w:r>
      <w:r w:rsidR="00C15E1B" w:rsidRPr="00C40176">
        <w:rPr>
          <w:rFonts w:eastAsia="等线"/>
          <w:lang w:val="en-GB" w:eastAsia="zh-CN"/>
        </w:rPr>
        <w:t xml:space="preserve"> threshold. This additional rule might ask the UE to drop some RO groups whose time span </w:t>
      </w:r>
      <w:r w:rsidR="000F6CC3" w:rsidRPr="00C40176">
        <w:rPr>
          <w:rFonts w:eastAsia="等线"/>
          <w:lang w:val="en-GB" w:eastAsia="zh-CN"/>
        </w:rPr>
        <w:t>does</w:t>
      </w:r>
      <w:r w:rsidR="00C15E1B" w:rsidRPr="00C40176">
        <w:rPr>
          <w:rFonts w:eastAsia="等线"/>
          <w:lang w:val="en-GB" w:eastAsia="zh-CN"/>
        </w:rPr>
        <w:t xml:space="preserve"> not satisf</w:t>
      </w:r>
      <w:r w:rsidR="000F6CC3" w:rsidRPr="00C40176">
        <w:rPr>
          <w:rFonts w:eastAsia="等线"/>
          <w:lang w:val="en-GB" w:eastAsia="zh-CN"/>
        </w:rPr>
        <w:t>y</w:t>
      </w:r>
      <w:r w:rsidR="00C15E1B" w:rsidRPr="00C40176">
        <w:rPr>
          <w:rFonts w:eastAsia="等线"/>
          <w:lang w:val="en-GB" w:eastAsia="zh-CN"/>
        </w:rPr>
        <w:t xml:space="preserve"> the requirement, which </w:t>
      </w:r>
      <w:r w:rsidR="000F6CC3" w:rsidRPr="00C40176">
        <w:rPr>
          <w:rFonts w:eastAsia="等线"/>
          <w:lang w:val="en-GB" w:eastAsia="zh-CN"/>
        </w:rPr>
        <w:t xml:space="preserve">causes </w:t>
      </w:r>
      <w:r w:rsidR="00C15E1B" w:rsidRPr="00C40176">
        <w:rPr>
          <w:rFonts w:eastAsia="等线"/>
          <w:lang w:val="en-GB" w:eastAsia="zh-CN"/>
        </w:rPr>
        <w:t xml:space="preserve">resource </w:t>
      </w:r>
      <w:r w:rsidR="000F6CC3" w:rsidRPr="00C40176">
        <w:rPr>
          <w:rFonts w:eastAsia="等线"/>
          <w:lang w:val="en-GB" w:eastAsia="zh-CN"/>
        </w:rPr>
        <w:t xml:space="preserve">to be </w:t>
      </w:r>
      <w:r w:rsidR="00C15E1B" w:rsidRPr="00C40176">
        <w:rPr>
          <w:rFonts w:eastAsia="等线"/>
          <w:lang w:val="en-GB" w:eastAsia="zh-CN"/>
        </w:rPr>
        <w:t>waste</w:t>
      </w:r>
      <w:r w:rsidR="00E851C7" w:rsidRPr="00C40176">
        <w:rPr>
          <w:rFonts w:eastAsia="等线"/>
          <w:lang w:val="en-GB" w:eastAsia="zh-CN"/>
        </w:rPr>
        <w:t>d</w:t>
      </w:r>
      <w:r w:rsidR="00C15E1B" w:rsidRPr="00C40176">
        <w:rPr>
          <w:rFonts w:eastAsia="等线"/>
          <w:lang w:val="en-GB" w:eastAsia="zh-CN"/>
        </w:rPr>
        <w:t>. Thus, maybe combination of both directions could be also considered as the compromise to handle such issue.</w:t>
      </w:r>
    </w:p>
    <w:p w14:paraId="3BD47905" w14:textId="00DA502C" w:rsidR="008C7CA4" w:rsidRPr="00C40176" w:rsidRDefault="008C7CA4" w:rsidP="008C7CA4">
      <w:pPr>
        <w:jc w:val="center"/>
        <w:rPr>
          <w:rFonts w:eastAsia="等线"/>
          <w:lang w:val="en-GB" w:eastAsia="zh-CN"/>
        </w:rPr>
      </w:pPr>
      <w:r w:rsidRPr="00C40176">
        <w:rPr>
          <w:rFonts w:eastAsia="等线"/>
          <w:noProof/>
          <w:lang w:val="en-GB" w:eastAsia="zh-CN"/>
        </w:rPr>
        <w:drawing>
          <wp:inline distT="0" distB="0" distL="0" distR="0" wp14:anchorId="50A93968" wp14:editId="17C3F23A">
            <wp:extent cx="3445510" cy="134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5510" cy="1346200"/>
                    </a:xfrm>
                    <a:prstGeom prst="rect">
                      <a:avLst/>
                    </a:prstGeom>
                    <a:noFill/>
                    <a:ln>
                      <a:noFill/>
                    </a:ln>
                  </pic:spPr>
                </pic:pic>
              </a:graphicData>
            </a:graphic>
          </wp:inline>
        </w:drawing>
      </w:r>
    </w:p>
    <w:p w14:paraId="52425145" w14:textId="13E38452" w:rsidR="008C7CA4" w:rsidRPr="00C40176" w:rsidRDefault="008C7CA4" w:rsidP="00C40176">
      <w:pPr>
        <w:jc w:val="center"/>
        <w:rPr>
          <w:rFonts w:eastAsia="等线"/>
          <w:lang w:val="en-GB" w:eastAsia="zh-CN"/>
        </w:rPr>
      </w:pPr>
      <w:r w:rsidRPr="00C40176">
        <w:rPr>
          <w:rFonts w:eastAsia="等线"/>
          <w:lang w:val="en-GB" w:eastAsia="zh-CN"/>
        </w:rPr>
        <w:t xml:space="preserve">Fig.2 illustration of </w:t>
      </w:r>
      <w:r w:rsidR="00C04F05" w:rsidRPr="00C40176">
        <w:rPr>
          <w:rFonts w:eastAsia="等线"/>
          <w:lang w:val="en-GB" w:eastAsia="zh-CN"/>
        </w:rPr>
        <w:t xml:space="preserve">possible </w:t>
      </w:r>
      <w:r w:rsidRPr="00C40176">
        <w:rPr>
          <w:rFonts w:eastAsia="等线"/>
          <w:lang w:val="en-GB" w:eastAsia="zh-CN"/>
        </w:rPr>
        <w:t>time span restriction</w:t>
      </w:r>
    </w:p>
    <w:p w14:paraId="0ED064F5" w14:textId="37BBFA33" w:rsidR="00560D1A" w:rsidRPr="00C40176" w:rsidRDefault="00C15E1B" w:rsidP="00560D1A">
      <w:pPr>
        <w:rPr>
          <w:rFonts w:eastAsia="等线"/>
          <w:b/>
          <w:bCs/>
          <w:i/>
          <w:iCs/>
          <w:lang w:val="en-GB" w:eastAsia="zh-CN"/>
        </w:rPr>
      </w:pPr>
      <w:r w:rsidRPr="00C40176">
        <w:rPr>
          <w:rFonts w:eastAsia="等线"/>
          <w:b/>
          <w:bCs/>
          <w:i/>
          <w:iCs/>
          <w:lang w:val="en-GB" w:eastAsia="zh-CN"/>
        </w:rPr>
        <w:t>Proposal 5: RAN1 considers the following alternatives to ensure the time span of the RO group to be kept for a reasonable time duration:</w:t>
      </w:r>
    </w:p>
    <w:p w14:paraId="12D7A214" w14:textId="720788C3" w:rsidR="00C15E1B" w:rsidRPr="00C40176" w:rsidRDefault="00C15E1B" w:rsidP="00560D1A">
      <w:pPr>
        <w:rPr>
          <w:rFonts w:eastAsia="等线"/>
          <w:b/>
          <w:bCs/>
          <w:i/>
          <w:iCs/>
          <w:lang w:val="en-GB" w:eastAsia="zh-CN"/>
        </w:rPr>
      </w:pPr>
      <w:r w:rsidRPr="00C40176">
        <w:rPr>
          <w:rFonts w:eastAsia="等线"/>
          <w:b/>
          <w:bCs/>
          <w:i/>
          <w:iCs/>
          <w:lang w:val="en-GB" w:eastAsia="zh-CN"/>
        </w:rPr>
        <w:t>Alt</w:t>
      </w:r>
      <w:r w:rsidR="00D443BD" w:rsidRPr="00C40176">
        <w:rPr>
          <w:rFonts w:eastAsia="等线"/>
          <w:b/>
          <w:bCs/>
          <w:i/>
          <w:iCs/>
          <w:lang w:val="en-GB" w:eastAsia="zh-CN"/>
        </w:rPr>
        <w:t xml:space="preserve">. </w:t>
      </w:r>
      <w:r w:rsidRPr="00C40176">
        <w:rPr>
          <w:rFonts w:eastAsia="等线"/>
          <w:b/>
          <w:bCs/>
          <w:i/>
          <w:iCs/>
          <w:lang w:val="en-GB" w:eastAsia="zh-CN"/>
        </w:rPr>
        <w:t xml:space="preserve">1: leave to </w:t>
      </w:r>
      <w:proofErr w:type="spellStart"/>
      <w:r w:rsidRPr="00C40176">
        <w:rPr>
          <w:rFonts w:eastAsia="等线"/>
          <w:b/>
          <w:bCs/>
          <w:i/>
          <w:iCs/>
          <w:lang w:val="en-GB" w:eastAsia="zh-CN"/>
        </w:rPr>
        <w:t>gNB</w:t>
      </w:r>
      <w:proofErr w:type="spellEnd"/>
      <w:r w:rsidRPr="00C40176">
        <w:rPr>
          <w:rFonts w:eastAsia="等线"/>
          <w:b/>
          <w:bCs/>
          <w:i/>
          <w:iCs/>
          <w:lang w:val="en-GB" w:eastAsia="zh-CN"/>
        </w:rPr>
        <w:t xml:space="preserve"> configuration;</w:t>
      </w:r>
    </w:p>
    <w:p w14:paraId="2E6DADD0" w14:textId="07158BAB" w:rsidR="00C15E1B" w:rsidRPr="00C40176" w:rsidRDefault="00C15E1B" w:rsidP="00560D1A">
      <w:pPr>
        <w:rPr>
          <w:rFonts w:eastAsia="等线"/>
          <w:b/>
          <w:bCs/>
          <w:i/>
          <w:iCs/>
          <w:lang w:val="en-GB" w:eastAsia="zh-CN"/>
        </w:rPr>
      </w:pPr>
      <w:r w:rsidRPr="00C40176">
        <w:rPr>
          <w:rFonts w:eastAsia="等线"/>
          <w:b/>
          <w:bCs/>
          <w:i/>
          <w:iCs/>
          <w:lang w:val="en-GB" w:eastAsia="zh-CN"/>
        </w:rPr>
        <w:t>Alt.2: the time span of one RO group is required not to exceed a certain time duration threshold</w:t>
      </w:r>
    </w:p>
    <w:p w14:paraId="609BD78A" w14:textId="6CD2F6F4" w:rsidR="00C15E1B" w:rsidRPr="00C40176" w:rsidRDefault="00C15E1B" w:rsidP="00EB7837">
      <w:pPr>
        <w:rPr>
          <w:rFonts w:eastAsia="等线"/>
          <w:lang w:val="en-GB" w:eastAsia="zh-CN"/>
        </w:rPr>
      </w:pPr>
    </w:p>
    <w:p w14:paraId="0A65978F" w14:textId="5FDA1BE3"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t>RO group for different N values</w:t>
      </w:r>
    </w:p>
    <w:p w14:paraId="4D6CB40C" w14:textId="09171E1B" w:rsidR="000B509A" w:rsidRPr="00C40176" w:rsidRDefault="00AD6EC5" w:rsidP="000B509A">
      <w:pPr>
        <w:rPr>
          <w:rFonts w:eastAsia="等线"/>
          <w:lang w:val="en-GB" w:eastAsia="zh-CN"/>
        </w:rPr>
      </w:pPr>
      <w:r w:rsidRPr="00C40176">
        <w:rPr>
          <w:rFonts w:eastAsia="等线"/>
          <w:lang w:val="en-GB" w:eastAsia="zh-CN"/>
        </w:rPr>
        <w:t xml:space="preserve">As agreed in last meeting, multiple different N values can be configured by </w:t>
      </w:r>
      <w:proofErr w:type="spellStart"/>
      <w:r w:rsidRPr="00C40176">
        <w:rPr>
          <w:rFonts w:eastAsia="等线"/>
          <w:lang w:val="en-GB" w:eastAsia="zh-CN"/>
        </w:rPr>
        <w:t>gNB</w:t>
      </w:r>
      <w:proofErr w:type="spellEnd"/>
      <w:r w:rsidRPr="00C40176">
        <w:rPr>
          <w:rFonts w:eastAsia="等线"/>
          <w:lang w:val="en-GB" w:eastAsia="zh-CN"/>
        </w:rPr>
        <w:t xml:space="preserve">. But the details on how to differentiate the different N values are still FFS. And the configuration details are also not clear. Let’s say, there are </w:t>
      </w:r>
      <w:r w:rsidRPr="00C40176">
        <w:rPr>
          <w:rFonts w:eastAsia="等线"/>
          <w:i/>
          <w:iCs/>
          <w:lang w:val="en-GB" w:eastAsia="zh-CN"/>
        </w:rPr>
        <w:t>m</w:t>
      </w:r>
      <w:r w:rsidRPr="00C40176">
        <w:rPr>
          <w:rFonts w:eastAsia="等线"/>
          <w:lang w:val="en-GB" w:eastAsia="zh-CN"/>
        </w:rPr>
        <w:t xml:space="preserve"> N values for multiple PRACH</w:t>
      </w:r>
      <w:r w:rsidR="00C03681" w:rsidRPr="00C40176">
        <w:rPr>
          <w:rFonts w:eastAsia="等线"/>
          <w:lang w:val="en-GB" w:eastAsia="zh-CN"/>
        </w:rPr>
        <w:t xml:space="preserve">, so that the value of </w:t>
      </w:r>
      <w:r w:rsidR="002C65E4" w:rsidRPr="00C40176">
        <w:rPr>
          <w:rFonts w:eastAsia="等线"/>
          <w:lang w:val="en-GB" w:eastAsia="zh-CN"/>
        </w:rPr>
        <w:t>“</w:t>
      </w:r>
      <w:r w:rsidR="00C03681" w:rsidRPr="00C40176">
        <w:rPr>
          <w:rFonts w:eastAsia="等线"/>
          <w:i/>
          <w:iCs/>
          <w:lang w:val="en-GB" w:eastAsia="zh-CN"/>
        </w:rPr>
        <w:t>m</w:t>
      </w:r>
      <w:r w:rsidR="002C65E4" w:rsidRPr="00C40176">
        <w:rPr>
          <w:rFonts w:eastAsia="等线"/>
          <w:lang w:val="en-GB" w:eastAsia="zh-CN"/>
        </w:rPr>
        <w:t>”</w:t>
      </w:r>
      <w:r w:rsidR="00C03681" w:rsidRPr="00C40176">
        <w:rPr>
          <w:rFonts w:eastAsia="等线"/>
          <w:lang w:val="en-GB" w:eastAsia="zh-CN"/>
        </w:rPr>
        <w:t xml:space="preserve"> and the corresponding </w:t>
      </w:r>
      <w:r w:rsidR="009763B0" w:rsidRPr="00C40176">
        <w:rPr>
          <w:rFonts w:eastAsia="等线"/>
          <w:lang w:val="en-GB" w:eastAsia="zh-CN"/>
        </w:rPr>
        <w:t>“</w:t>
      </w:r>
      <w:r w:rsidR="00C03681" w:rsidRPr="00C40176">
        <w:rPr>
          <w:rFonts w:eastAsia="等线"/>
          <w:lang w:val="en-GB" w:eastAsia="zh-CN"/>
        </w:rPr>
        <w:t>N</w:t>
      </w:r>
      <w:r w:rsidR="009763B0" w:rsidRPr="00C40176">
        <w:rPr>
          <w:rFonts w:eastAsia="等线"/>
          <w:lang w:val="en-GB" w:eastAsia="zh-CN"/>
        </w:rPr>
        <w:t>”</w:t>
      </w:r>
      <w:r w:rsidR="00C03681" w:rsidRPr="00C40176">
        <w:rPr>
          <w:rFonts w:eastAsia="等线"/>
          <w:lang w:val="en-GB" w:eastAsia="zh-CN"/>
        </w:rPr>
        <w:t xml:space="preserve"> values </w:t>
      </w:r>
      <w:r w:rsidR="005C0009" w:rsidRPr="00C40176">
        <w:rPr>
          <w:rFonts w:eastAsia="等线"/>
          <w:lang w:val="en-GB" w:eastAsia="zh-CN"/>
        </w:rPr>
        <w:t>need to be</w:t>
      </w:r>
      <w:r w:rsidR="00C03681" w:rsidRPr="00C40176">
        <w:rPr>
          <w:rFonts w:eastAsia="等线"/>
          <w:lang w:val="en-GB" w:eastAsia="zh-CN"/>
        </w:rPr>
        <w:t xml:space="preserve"> configured to UE.</w:t>
      </w:r>
    </w:p>
    <w:p w14:paraId="55770DF9" w14:textId="16436991" w:rsidR="00C03681" w:rsidRPr="00C40176" w:rsidRDefault="00C03681" w:rsidP="000B509A">
      <w:pPr>
        <w:rPr>
          <w:rFonts w:eastAsia="等线"/>
          <w:lang w:val="en-GB" w:eastAsia="zh-CN"/>
        </w:rPr>
      </w:pPr>
      <w:r w:rsidRPr="00C40176">
        <w:rPr>
          <w:rFonts w:eastAsia="等线"/>
          <w:lang w:val="en-GB" w:eastAsia="zh-CN"/>
        </w:rPr>
        <w:t xml:space="preserve">Then, when </w:t>
      </w:r>
      <w:r w:rsidR="004458A8" w:rsidRPr="00C40176">
        <w:rPr>
          <w:rFonts w:eastAsia="等线"/>
          <w:lang w:val="en-GB" w:eastAsia="zh-CN"/>
        </w:rPr>
        <w:t xml:space="preserve">a </w:t>
      </w:r>
      <w:r w:rsidRPr="00C40176">
        <w:rPr>
          <w:rFonts w:eastAsia="等线"/>
          <w:lang w:val="en-GB" w:eastAsia="zh-CN"/>
        </w:rPr>
        <w:t xml:space="preserve">UE reads the configuration, it knows </w:t>
      </w:r>
      <w:r w:rsidR="00126B8C" w:rsidRPr="00C40176">
        <w:rPr>
          <w:rFonts w:eastAsia="等线"/>
          <w:lang w:val="en-GB" w:eastAsia="zh-CN"/>
        </w:rPr>
        <w:t xml:space="preserve">how many N values and what N values are configured in the system. In order to differentiate them, in addition to normal methods like different preamble and/or different RO which come from </w:t>
      </w:r>
      <w:r w:rsidR="005C0009" w:rsidRPr="00C40176">
        <w:rPr>
          <w:rFonts w:eastAsia="等线"/>
          <w:lang w:val="en-GB" w:eastAsia="zh-CN"/>
        </w:rPr>
        <w:t>different</w:t>
      </w:r>
      <w:r w:rsidR="00126B8C" w:rsidRPr="00C40176">
        <w:rPr>
          <w:rFonts w:eastAsia="等线"/>
          <w:lang w:val="en-GB" w:eastAsia="zh-CN"/>
        </w:rPr>
        <w:t xml:space="preserve"> PRACH configuration, we can also use the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 to differentiate. As agreed in RAN1, the RO group is </w:t>
      </w:r>
      <w:r w:rsidR="004458A8" w:rsidRPr="00C40176">
        <w:rPr>
          <w:rFonts w:eastAsia="等线"/>
          <w:lang w:val="en-GB" w:eastAsia="zh-CN"/>
        </w:rPr>
        <w:t>a</w:t>
      </w:r>
      <w:r w:rsidR="00126B8C" w:rsidRPr="00C40176">
        <w:rPr>
          <w:rFonts w:eastAsia="等线"/>
          <w:lang w:val="en-GB" w:eastAsia="zh-CN"/>
        </w:rPr>
        <w:t xml:space="preserve"> time domain concept. So</w:t>
      </w:r>
      <w:r w:rsidR="004458A8" w:rsidRPr="00C40176">
        <w:rPr>
          <w:rFonts w:eastAsia="等线"/>
          <w:lang w:val="en-GB" w:eastAsia="zh-CN"/>
        </w:rPr>
        <w:t>,</w:t>
      </w:r>
      <w:r w:rsidR="00126B8C" w:rsidRPr="00C40176">
        <w:rPr>
          <w:rFonts w:eastAsia="等线"/>
          <w:lang w:val="en-GB" w:eastAsia="zh-CN"/>
        </w:rPr>
        <w:t xml:space="preserve"> if </w:t>
      </w:r>
      <w:proofErr w:type="spellStart"/>
      <w:r w:rsidR="00126B8C" w:rsidRPr="00C40176">
        <w:rPr>
          <w:rFonts w:eastAsia="等线"/>
          <w:lang w:val="en-GB" w:eastAsia="zh-CN"/>
        </w:rPr>
        <w:t>gNB</w:t>
      </w:r>
      <w:proofErr w:type="spellEnd"/>
      <w:r w:rsidR="00126B8C" w:rsidRPr="00C40176">
        <w:rPr>
          <w:rFonts w:eastAsia="等线"/>
          <w:lang w:val="en-GB" w:eastAsia="zh-CN"/>
        </w:rPr>
        <w:t xml:space="preserve"> configures multiple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ROs (in current spec, it can be up to 8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ROs), one or multiple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ROs could be associated </w:t>
      </w:r>
      <w:r w:rsidR="004458A8" w:rsidRPr="00C40176">
        <w:rPr>
          <w:rFonts w:eastAsia="等线"/>
          <w:lang w:val="en-GB" w:eastAsia="zh-CN"/>
        </w:rPr>
        <w:t>with</w:t>
      </w:r>
      <w:r w:rsidR="00126B8C" w:rsidRPr="00C40176">
        <w:rPr>
          <w:rFonts w:eastAsia="等线"/>
          <w:lang w:val="en-GB" w:eastAsia="zh-CN"/>
        </w:rPr>
        <w:t xml:space="preserve"> a certain N value. Thus</w:t>
      </w:r>
      <w:r w:rsidR="004458A8" w:rsidRPr="00C40176">
        <w:rPr>
          <w:rFonts w:eastAsia="等线"/>
          <w:lang w:val="en-GB" w:eastAsia="zh-CN"/>
        </w:rPr>
        <w:t>,</w:t>
      </w:r>
      <w:r w:rsidR="00126B8C" w:rsidRPr="00C40176">
        <w:rPr>
          <w:rFonts w:eastAsia="等线"/>
          <w:lang w:val="en-GB" w:eastAsia="zh-CN"/>
        </w:rPr>
        <w:t xml:space="preserve"> if </w:t>
      </w:r>
      <w:r w:rsidR="004458A8" w:rsidRPr="00C40176">
        <w:rPr>
          <w:rFonts w:eastAsia="等线"/>
          <w:lang w:val="en-GB" w:eastAsia="zh-CN"/>
        </w:rPr>
        <w:t xml:space="preserve">the </w:t>
      </w:r>
      <w:r w:rsidR="00126B8C" w:rsidRPr="00C40176">
        <w:rPr>
          <w:rFonts w:eastAsia="等线"/>
          <w:lang w:val="en-GB" w:eastAsia="zh-CN"/>
        </w:rPr>
        <w:t xml:space="preserve">UE </w:t>
      </w:r>
      <w:r w:rsidR="00A02B2A" w:rsidRPr="00C40176">
        <w:rPr>
          <w:rFonts w:eastAsia="等线"/>
          <w:lang w:val="en-GB" w:eastAsia="zh-CN"/>
        </w:rPr>
        <w:t>select</w:t>
      </w:r>
      <w:r w:rsidR="004458A8" w:rsidRPr="00C40176">
        <w:rPr>
          <w:rFonts w:eastAsia="等线"/>
          <w:lang w:val="en-GB" w:eastAsia="zh-CN"/>
        </w:rPr>
        <w:t>s</w:t>
      </w:r>
      <w:r w:rsidR="00A02B2A" w:rsidRPr="00C40176">
        <w:rPr>
          <w:rFonts w:eastAsia="等线"/>
          <w:lang w:val="en-GB" w:eastAsia="zh-CN"/>
        </w:rPr>
        <w:t xml:space="preserve"> corresponding RO group </w:t>
      </w:r>
      <w:r w:rsidR="005C0009" w:rsidRPr="00C40176">
        <w:rPr>
          <w:rFonts w:eastAsia="等线"/>
          <w:lang w:val="en-GB" w:eastAsia="zh-CN"/>
        </w:rPr>
        <w:t>with</w:t>
      </w:r>
      <w:r w:rsidR="00A02B2A" w:rsidRPr="00C40176">
        <w:rPr>
          <w:rFonts w:eastAsia="等线"/>
          <w:lang w:val="en-GB" w:eastAsia="zh-CN"/>
        </w:rPr>
        <w:t xml:space="preserve"> the associated </w:t>
      </w:r>
      <w:proofErr w:type="spellStart"/>
      <w:r w:rsidR="00A02B2A" w:rsidRPr="00C40176">
        <w:rPr>
          <w:rFonts w:eastAsia="等线"/>
          <w:lang w:val="en-GB" w:eastAsia="zh-CN"/>
        </w:rPr>
        <w:t>FDMed</w:t>
      </w:r>
      <w:proofErr w:type="spellEnd"/>
      <w:r w:rsidR="00A02B2A" w:rsidRPr="00C40176">
        <w:rPr>
          <w:rFonts w:eastAsia="等线"/>
          <w:lang w:val="en-GB" w:eastAsia="zh-CN"/>
        </w:rPr>
        <w:t xml:space="preserve"> RO, </w:t>
      </w:r>
      <w:r w:rsidR="004458A8" w:rsidRPr="00C40176">
        <w:rPr>
          <w:rFonts w:eastAsia="等线"/>
          <w:lang w:val="en-GB" w:eastAsia="zh-CN"/>
        </w:rPr>
        <w:t xml:space="preserve">the </w:t>
      </w:r>
      <w:proofErr w:type="spellStart"/>
      <w:r w:rsidR="00A02B2A" w:rsidRPr="00C40176">
        <w:rPr>
          <w:rFonts w:eastAsia="等线"/>
          <w:lang w:val="en-GB" w:eastAsia="zh-CN"/>
        </w:rPr>
        <w:t>gNB</w:t>
      </w:r>
      <w:proofErr w:type="spellEnd"/>
      <w:r w:rsidR="00A02B2A" w:rsidRPr="00C40176">
        <w:rPr>
          <w:rFonts w:eastAsia="等线"/>
          <w:lang w:val="en-GB" w:eastAsia="zh-CN"/>
        </w:rPr>
        <w:t xml:space="preserve"> will also </w:t>
      </w:r>
      <w:r w:rsidR="004458A8" w:rsidRPr="00C40176">
        <w:rPr>
          <w:rFonts w:eastAsia="等线"/>
          <w:lang w:val="en-GB" w:eastAsia="zh-CN"/>
        </w:rPr>
        <w:t>determine</w:t>
      </w:r>
      <w:r w:rsidR="00A02B2A" w:rsidRPr="00C40176">
        <w:rPr>
          <w:rFonts w:eastAsia="等线"/>
          <w:lang w:val="en-GB" w:eastAsia="zh-CN"/>
        </w:rPr>
        <w:t xml:space="preserve"> </w:t>
      </w:r>
      <w:r w:rsidR="004458A8" w:rsidRPr="00C40176">
        <w:rPr>
          <w:rFonts w:eastAsia="等线"/>
          <w:lang w:val="en-GB" w:eastAsia="zh-CN"/>
        </w:rPr>
        <w:t xml:space="preserve">the </w:t>
      </w:r>
      <w:r w:rsidR="00A02B2A" w:rsidRPr="00C40176">
        <w:rPr>
          <w:rFonts w:eastAsia="等线"/>
          <w:lang w:val="en-GB" w:eastAsia="zh-CN"/>
        </w:rPr>
        <w:t xml:space="preserve">UE’s </w:t>
      </w:r>
      <w:r w:rsidR="004458A8" w:rsidRPr="00C40176">
        <w:rPr>
          <w:rFonts w:eastAsia="等线"/>
          <w:lang w:val="en-GB" w:eastAsia="zh-CN"/>
        </w:rPr>
        <w:t>selection</w:t>
      </w:r>
      <w:r w:rsidR="005C0009" w:rsidRPr="00C40176">
        <w:rPr>
          <w:rFonts w:eastAsia="等线"/>
          <w:lang w:val="en-GB" w:eastAsia="zh-CN"/>
        </w:rPr>
        <w:t xml:space="preserve"> based on the different </w:t>
      </w:r>
      <w:proofErr w:type="spellStart"/>
      <w:r w:rsidR="005C0009" w:rsidRPr="00C40176">
        <w:rPr>
          <w:rFonts w:eastAsia="等线"/>
          <w:lang w:val="en-GB" w:eastAsia="zh-CN"/>
        </w:rPr>
        <w:t>FDMed</w:t>
      </w:r>
      <w:proofErr w:type="spellEnd"/>
      <w:r w:rsidR="005C0009" w:rsidRPr="00C40176">
        <w:rPr>
          <w:rFonts w:eastAsia="等线"/>
          <w:lang w:val="en-GB" w:eastAsia="zh-CN"/>
        </w:rPr>
        <w:t xml:space="preserve"> RO</w:t>
      </w:r>
      <w:r w:rsidR="00A02B2A" w:rsidRPr="00C40176">
        <w:rPr>
          <w:rFonts w:eastAsia="等线"/>
          <w:lang w:val="en-GB" w:eastAsia="zh-CN"/>
        </w:rPr>
        <w:t>.</w:t>
      </w:r>
    </w:p>
    <w:p w14:paraId="5D3A97E3" w14:textId="22126998" w:rsidR="00A02B2A" w:rsidRPr="00C40176" w:rsidRDefault="00A02B2A" w:rsidP="00C40176">
      <w:pPr>
        <w:ind w:firstLineChars="0" w:firstLine="0"/>
        <w:rPr>
          <w:rFonts w:eastAsia="等线"/>
          <w:lang w:val="en-GB" w:eastAsia="zh-CN"/>
        </w:rPr>
      </w:pPr>
      <w:r w:rsidRPr="00C40176">
        <w:rPr>
          <w:rFonts w:eastAsia="等线"/>
          <w:noProof/>
          <w:lang w:val="en-GB" w:eastAsia="zh-CN"/>
        </w:rPr>
        <w:lastRenderedPageBreak/>
        <w:drawing>
          <wp:inline distT="0" distB="0" distL="0" distR="0" wp14:anchorId="12C570E6" wp14:editId="6DB0A8A5">
            <wp:extent cx="6189345" cy="1107440"/>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9345" cy="1107440"/>
                    </a:xfrm>
                    <a:prstGeom prst="rect">
                      <a:avLst/>
                    </a:prstGeom>
                    <a:noFill/>
                    <a:ln>
                      <a:noFill/>
                    </a:ln>
                  </pic:spPr>
                </pic:pic>
              </a:graphicData>
            </a:graphic>
          </wp:inline>
        </w:drawing>
      </w:r>
    </w:p>
    <w:p w14:paraId="42F6B739" w14:textId="21E003E7" w:rsidR="00A02B2A" w:rsidRPr="00C40176" w:rsidRDefault="00A02B2A" w:rsidP="00A02B2A">
      <w:pPr>
        <w:jc w:val="center"/>
        <w:rPr>
          <w:rFonts w:eastAsia="等线"/>
          <w:lang w:val="en-GB" w:eastAsia="zh-CN"/>
        </w:rPr>
      </w:pPr>
      <w:r w:rsidRPr="00C40176">
        <w:rPr>
          <w:rFonts w:eastAsia="等线"/>
          <w:lang w:val="en-GB" w:eastAsia="zh-CN"/>
        </w:rPr>
        <w:t xml:space="preserve">Fig. 3 example of using </w:t>
      </w:r>
      <w:proofErr w:type="spellStart"/>
      <w:r w:rsidRPr="00C40176">
        <w:rPr>
          <w:rFonts w:eastAsia="等线"/>
          <w:lang w:val="en-GB" w:eastAsia="zh-CN"/>
        </w:rPr>
        <w:t>FDMed</w:t>
      </w:r>
      <w:proofErr w:type="spellEnd"/>
      <w:r w:rsidRPr="00C40176">
        <w:rPr>
          <w:rFonts w:eastAsia="等线"/>
          <w:lang w:val="en-GB" w:eastAsia="zh-CN"/>
        </w:rPr>
        <w:t xml:space="preserve"> RO to differentiate multiple N values</w:t>
      </w:r>
    </w:p>
    <w:p w14:paraId="6634C60A" w14:textId="0EE06EDB" w:rsidR="00784D45" w:rsidRPr="00C40176" w:rsidRDefault="00784D45" w:rsidP="00784D45">
      <w:pPr>
        <w:rPr>
          <w:rFonts w:eastAsia="等线"/>
          <w:b/>
          <w:bCs/>
          <w:i/>
          <w:iCs/>
          <w:lang w:val="en-GB" w:eastAsia="zh-CN"/>
        </w:rPr>
      </w:pPr>
      <w:r w:rsidRPr="00C40176">
        <w:rPr>
          <w:rFonts w:eastAsia="等线"/>
          <w:b/>
          <w:bCs/>
          <w:i/>
          <w:iCs/>
          <w:lang w:val="en-GB" w:eastAsia="zh-CN"/>
        </w:rPr>
        <w:t>Proposal 6: RAN1 considers the following alternatives to differentiate multiple N values:</w:t>
      </w:r>
    </w:p>
    <w:p w14:paraId="119E654C" w14:textId="4C1652DF" w:rsidR="00784D45" w:rsidRPr="00C40176" w:rsidRDefault="00784D45" w:rsidP="00784D45">
      <w:pPr>
        <w:rPr>
          <w:rFonts w:eastAsia="等线"/>
          <w:b/>
          <w:bCs/>
          <w:i/>
          <w:iCs/>
          <w:lang w:val="en-GB" w:eastAsia="zh-CN"/>
        </w:rPr>
      </w:pPr>
      <w:r w:rsidRPr="00C40176">
        <w:rPr>
          <w:rFonts w:eastAsia="等线"/>
          <w:b/>
          <w:bCs/>
          <w:i/>
          <w:iCs/>
          <w:lang w:val="en-GB" w:eastAsia="zh-CN"/>
        </w:rPr>
        <w:t>Alt. 1: separate preamble with shared RO;</w:t>
      </w:r>
    </w:p>
    <w:p w14:paraId="04A0CB29" w14:textId="1834E5E2" w:rsidR="00784D45" w:rsidRPr="00C40176" w:rsidRDefault="00784D45" w:rsidP="00784D45">
      <w:pPr>
        <w:rPr>
          <w:rFonts w:eastAsia="等线"/>
          <w:b/>
          <w:bCs/>
          <w:i/>
          <w:iCs/>
          <w:lang w:val="en-GB" w:eastAsia="zh-CN"/>
        </w:rPr>
      </w:pPr>
      <w:r w:rsidRPr="00C40176">
        <w:rPr>
          <w:rFonts w:eastAsia="等线"/>
          <w:b/>
          <w:bCs/>
          <w:i/>
          <w:iCs/>
          <w:lang w:val="en-GB" w:eastAsia="zh-CN"/>
        </w:rPr>
        <w:t>Alt.2: separate RO;</w:t>
      </w:r>
    </w:p>
    <w:p w14:paraId="4063CF9D" w14:textId="3CB6F9A4" w:rsidR="00784D45" w:rsidRPr="00C40176" w:rsidRDefault="00784D45" w:rsidP="00784D45">
      <w:pPr>
        <w:rPr>
          <w:rFonts w:eastAsia="等线"/>
          <w:b/>
          <w:bCs/>
          <w:i/>
          <w:iCs/>
          <w:lang w:val="en-GB" w:eastAsia="zh-CN"/>
        </w:rPr>
      </w:pPr>
      <w:r w:rsidRPr="00C40176">
        <w:rPr>
          <w:rFonts w:eastAsia="等线"/>
          <w:b/>
          <w:bCs/>
          <w:i/>
          <w:iCs/>
          <w:lang w:val="en-GB" w:eastAsia="zh-CN"/>
        </w:rPr>
        <w:t xml:space="preserve">Alt. 3: </w:t>
      </w:r>
      <w:proofErr w:type="spellStart"/>
      <w:r w:rsidRPr="00C40176">
        <w:rPr>
          <w:rFonts w:eastAsia="等线"/>
          <w:b/>
          <w:bCs/>
          <w:i/>
          <w:iCs/>
          <w:lang w:val="en-GB" w:eastAsia="zh-CN"/>
        </w:rPr>
        <w:t>FDMed</w:t>
      </w:r>
      <w:proofErr w:type="spellEnd"/>
      <w:r w:rsidRPr="00C40176">
        <w:rPr>
          <w:rFonts w:eastAsia="等线"/>
          <w:b/>
          <w:bCs/>
          <w:i/>
          <w:iCs/>
          <w:lang w:val="en-GB" w:eastAsia="zh-CN"/>
        </w:rPr>
        <w:t xml:space="preserve"> RO (in same PRACH configuration)</w:t>
      </w:r>
    </w:p>
    <w:p w14:paraId="2A027595" w14:textId="77777777" w:rsidR="00784D45" w:rsidRPr="00C40176" w:rsidRDefault="00784D45" w:rsidP="00C40176">
      <w:pPr>
        <w:rPr>
          <w:rFonts w:eastAsia="等线"/>
          <w:lang w:eastAsia="zh-CN"/>
        </w:rPr>
      </w:pPr>
    </w:p>
    <w:p w14:paraId="0DE092EC" w14:textId="0EC1964D" w:rsidR="00285E07" w:rsidRPr="00C40176" w:rsidRDefault="00285E07" w:rsidP="00EB7837">
      <w:pPr>
        <w:pStyle w:val="Heading4"/>
        <w:rPr>
          <w:rFonts w:ascii="Times New Roman" w:eastAsia="等线" w:hAnsi="Times New Roman"/>
          <w:lang w:eastAsia="zh-CN"/>
        </w:rPr>
      </w:pPr>
      <w:r w:rsidRPr="00C40176">
        <w:rPr>
          <w:rFonts w:ascii="Times New Roman" w:eastAsia="等线" w:hAnsi="Times New Roman"/>
          <w:lang w:eastAsia="zh-CN"/>
        </w:rPr>
        <w:t>FH within RO group</w:t>
      </w:r>
    </w:p>
    <w:p w14:paraId="6DE33274" w14:textId="53E0363E" w:rsidR="00285E07" w:rsidRPr="00C40176" w:rsidRDefault="00285E07" w:rsidP="00285E07">
      <w:pPr>
        <w:ind w:firstLineChars="0" w:firstLine="0"/>
        <w:rPr>
          <w:rFonts w:eastAsia="等线"/>
          <w:lang w:eastAsia="zh-CN"/>
        </w:rPr>
      </w:pPr>
      <w:r w:rsidRPr="00C40176">
        <w:rPr>
          <w:rFonts w:eastAsia="等线"/>
          <w:lang w:eastAsia="zh-CN"/>
        </w:rPr>
        <w:t xml:space="preserve">Another issue </w:t>
      </w:r>
      <w:r w:rsidR="004458A8" w:rsidRPr="00C40176">
        <w:rPr>
          <w:rFonts w:eastAsia="等线"/>
          <w:lang w:eastAsia="zh-CN"/>
        </w:rPr>
        <w:t xml:space="preserve">that </w:t>
      </w:r>
      <w:r w:rsidRPr="00C40176">
        <w:rPr>
          <w:rFonts w:eastAsia="等线"/>
          <w:lang w:eastAsia="zh-CN"/>
        </w:rPr>
        <w:t xml:space="preserve">was discussed in the </w:t>
      </w:r>
      <w:r w:rsidR="005E7B8B" w:rsidRPr="00C40176">
        <w:rPr>
          <w:rFonts w:eastAsia="等线"/>
          <w:lang w:eastAsia="zh-CN"/>
        </w:rPr>
        <w:t xml:space="preserve">previous </w:t>
      </w:r>
      <w:r w:rsidR="004458A8" w:rsidRPr="00C40176">
        <w:rPr>
          <w:rFonts w:eastAsia="等线"/>
          <w:lang w:eastAsia="zh-CN"/>
        </w:rPr>
        <w:t xml:space="preserve">meeting was </w:t>
      </w:r>
      <w:r w:rsidRPr="00C40176">
        <w:rPr>
          <w:rFonts w:eastAsia="等线"/>
          <w:lang w:eastAsia="zh-CN"/>
        </w:rPr>
        <w:t xml:space="preserve">whether </w:t>
      </w:r>
      <w:r w:rsidR="004458A8" w:rsidRPr="00C40176">
        <w:rPr>
          <w:rFonts w:eastAsia="等线"/>
          <w:lang w:eastAsia="zh-CN"/>
        </w:rPr>
        <w:t xml:space="preserve">to </w:t>
      </w:r>
      <w:r w:rsidRPr="00C40176">
        <w:rPr>
          <w:rFonts w:eastAsia="等线"/>
          <w:lang w:eastAsia="zh-CN"/>
        </w:rPr>
        <w:t>allow the FDM RO or CDM/SDM in one RO for multiple PRACH transmission.</w:t>
      </w:r>
    </w:p>
    <w:p w14:paraId="40138F31" w14:textId="67DD16F6" w:rsidR="00285E07" w:rsidRPr="00C40176" w:rsidRDefault="00285E07" w:rsidP="00285E07">
      <w:pPr>
        <w:ind w:firstLineChars="0" w:firstLine="0"/>
        <w:rPr>
          <w:rFonts w:eastAsia="等线"/>
          <w:lang w:val="en-GB" w:eastAsia="zh-CN"/>
        </w:rPr>
      </w:pPr>
      <w:r w:rsidRPr="00C40176">
        <w:rPr>
          <w:noProof/>
        </w:rPr>
        <mc:AlternateContent>
          <mc:Choice Requires="wps">
            <w:drawing>
              <wp:anchor distT="0" distB="0" distL="114300" distR="114300" simplePos="0" relativeHeight="251677696" behindDoc="0" locked="0" layoutInCell="1" allowOverlap="1" wp14:anchorId="5FE94DAF" wp14:editId="14560AEB">
                <wp:simplePos x="0" y="0"/>
                <wp:positionH relativeFrom="column">
                  <wp:posOffset>0</wp:posOffset>
                </wp:positionH>
                <wp:positionV relativeFrom="paragraph">
                  <wp:posOffset>0</wp:posOffset>
                </wp:positionV>
                <wp:extent cx="1828800" cy="1828800"/>
                <wp:effectExtent l="0" t="0" r="0" b="0"/>
                <wp:wrapSquare wrapText="bothSides"/>
                <wp:docPr id="14"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BA822A" w14:textId="77777777" w:rsidR="00BE7E58" w:rsidRPr="00EF2CE7" w:rsidRDefault="00BE7E58" w:rsidP="00285E0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13206A57" w14:textId="77777777" w:rsidR="00BE7E58" w:rsidRPr="00C40176" w:rsidRDefault="00BE7E58" w:rsidP="00285E07">
                            <w:pPr>
                              <w:widowControl w:val="0"/>
                              <w:numPr>
                                <w:ilvl w:val="0"/>
                                <w:numId w:val="16"/>
                              </w:numPr>
                              <w:autoSpaceDE w:val="0"/>
                              <w:autoSpaceDN w:val="0"/>
                              <w:adjustRightInd w:val="0"/>
                              <w:snapToGrid w:val="0"/>
                              <w:spacing w:before="156" w:after="120" w:line="256" w:lineRule="auto"/>
                              <w:ind w:firstLineChars="0"/>
                              <w:rPr>
                                <w:rFonts w:ascii="Times" w:eastAsia="宋体" w:hAnsi="Times"/>
                                <w:b/>
                                <w:szCs w:val="18"/>
                                <w:lang w:eastAsia="en-US"/>
                              </w:rPr>
                            </w:pPr>
                            <w:r w:rsidRPr="00C40176">
                              <w:rPr>
                                <w:rFonts w:eastAsia="宋体"/>
                                <w:b/>
                                <w:szCs w:val="18"/>
                                <w:lang w:eastAsia="en-US"/>
                              </w:rPr>
                              <w:t>For multiple PRACH transmissions with same beam, at least ROs located at different time instances can be utilized for the transmissions.</w:t>
                            </w:r>
                          </w:p>
                          <w:p w14:paraId="5D9C405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the starting RB of ROs can be different at different time instances for multiple PRACH transmissions.</w:t>
                            </w:r>
                          </w:p>
                          <w:p w14:paraId="4E5DB81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multiple PRACH transmissions</w:t>
                            </w:r>
                            <w:r w:rsidRPr="00C40176">
                              <w:rPr>
                                <w:rFonts w:eastAsia="宋体"/>
                                <w:b/>
                                <w:color w:val="FF0000"/>
                                <w:szCs w:val="18"/>
                                <w:lang w:eastAsia="en-US"/>
                              </w:rPr>
                              <w:t xml:space="preserve"> </w:t>
                            </w:r>
                            <w:r w:rsidRPr="00C40176">
                              <w:rPr>
                                <w:rFonts w:eastAsia="宋体"/>
                                <w:b/>
                                <w:szCs w:val="18"/>
                                <w:lang w:eastAsia="en-US"/>
                              </w:rPr>
                              <w:t>located in the same time instance, e.g.,</w:t>
                            </w:r>
                            <w:r w:rsidRPr="00C40176">
                              <w:rPr>
                                <w:rFonts w:eastAsia="宋体"/>
                                <w:b/>
                                <w:color w:val="FF0000"/>
                                <w:szCs w:val="18"/>
                                <w:lang w:eastAsia="en-US"/>
                              </w:rPr>
                              <w:t xml:space="preserve"> for UEs with multiple Tx chains</w:t>
                            </w:r>
                            <w:r w:rsidRPr="00C40176">
                              <w:rPr>
                                <w:rFonts w:eastAsia="宋体"/>
                                <w:b/>
                                <w:szCs w:val="18"/>
                                <w:lang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E94DAF" id="文本框 9" o:spid="_x0000_s1029"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Gv+/LRP&#10;AgAAgQQAAA4AAAAAAAAAAAAAAAAALgIAAGRycy9lMm9Eb2MueG1sUEsBAi0AFAAGAAgAAAAhALcM&#10;AwjXAAAABQEAAA8AAAAAAAAAAAAAAAAAqQQAAGRycy9kb3ducmV2LnhtbFBLBQYAAAAABAAEAPMA&#10;AACtBQAAAAA=&#10;" filled="f" strokeweight=".5pt">
                <v:textbox style="mso-fit-shape-to-text:t">
                  <w:txbxContent>
                    <w:p w14:paraId="49BA822A" w14:textId="77777777" w:rsidR="00BE7E58" w:rsidRPr="00EF2CE7" w:rsidRDefault="00BE7E58" w:rsidP="00285E0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13206A57" w14:textId="77777777" w:rsidR="00BE7E58" w:rsidRPr="00C40176" w:rsidRDefault="00BE7E58" w:rsidP="00285E07">
                      <w:pPr>
                        <w:widowControl w:val="0"/>
                        <w:numPr>
                          <w:ilvl w:val="0"/>
                          <w:numId w:val="16"/>
                        </w:numPr>
                        <w:autoSpaceDE w:val="0"/>
                        <w:autoSpaceDN w:val="0"/>
                        <w:adjustRightInd w:val="0"/>
                        <w:snapToGrid w:val="0"/>
                        <w:spacing w:before="156" w:after="120" w:line="256" w:lineRule="auto"/>
                        <w:ind w:firstLineChars="0"/>
                        <w:rPr>
                          <w:rFonts w:ascii="Times" w:eastAsia="宋体" w:hAnsi="Times"/>
                          <w:b/>
                          <w:szCs w:val="18"/>
                          <w:lang w:eastAsia="en-US"/>
                        </w:rPr>
                      </w:pPr>
                      <w:r w:rsidRPr="00C40176">
                        <w:rPr>
                          <w:rFonts w:eastAsia="宋体"/>
                          <w:b/>
                          <w:szCs w:val="18"/>
                          <w:lang w:eastAsia="en-US"/>
                        </w:rPr>
                        <w:t>For multiple PRACH transmissions with same beam, at least ROs located at different time instances can be utilized for the transmissions.</w:t>
                      </w:r>
                    </w:p>
                    <w:p w14:paraId="5D9C405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the starting RB of ROs can be different at different time instances for multiple PRACH transmissions.</w:t>
                      </w:r>
                    </w:p>
                    <w:p w14:paraId="4E5DB81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multiple PRACH transmissions</w:t>
                      </w:r>
                      <w:r w:rsidRPr="00C40176">
                        <w:rPr>
                          <w:rFonts w:eastAsia="宋体"/>
                          <w:b/>
                          <w:color w:val="FF0000"/>
                          <w:szCs w:val="18"/>
                          <w:lang w:eastAsia="en-US"/>
                        </w:rPr>
                        <w:t xml:space="preserve"> </w:t>
                      </w:r>
                      <w:r w:rsidRPr="00C40176">
                        <w:rPr>
                          <w:rFonts w:eastAsia="宋体"/>
                          <w:b/>
                          <w:szCs w:val="18"/>
                          <w:lang w:eastAsia="en-US"/>
                        </w:rPr>
                        <w:t>located in the same time instance, e.g.,</w:t>
                      </w:r>
                      <w:r w:rsidRPr="00C40176">
                        <w:rPr>
                          <w:rFonts w:eastAsia="宋体"/>
                          <w:b/>
                          <w:color w:val="FF0000"/>
                          <w:szCs w:val="18"/>
                          <w:lang w:eastAsia="en-US"/>
                        </w:rPr>
                        <w:t xml:space="preserve"> for UEs with multiple Tx chains</w:t>
                      </w:r>
                      <w:r w:rsidRPr="00C40176">
                        <w:rPr>
                          <w:rFonts w:eastAsia="宋体"/>
                          <w:b/>
                          <w:szCs w:val="18"/>
                          <w:lang w:eastAsia="en-US"/>
                        </w:rPr>
                        <w:t>.</w:t>
                      </w:r>
                    </w:p>
                  </w:txbxContent>
                </v:textbox>
                <w10:wrap type="square"/>
              </v:shape>
            </w:pict>
          </mc:Fallback>
        </mc:AlternateContent>
      </w:r>
      <w:r w:rsidRPr="00C40176">
        <w:rPr>
          <w:rFonts w:eastAsia="等线"/>
          <w:lang w:val="en-GB" w:eastAsia="zh-CN"/>
        </w:rPr>
        <w:t xml:space="preserve">For the first FFS point, </w:t>
      </w:r>
      <w:r w:rsidR="004458A8" w:rsidRPr="00C40176">
        <w:rPr>
          <w:rFonts w:eastAsia="等线"/>
          <w:lang w:val="en-GB" w:eastAsia="zh-CN"/>
        </w:rPr>
        <w:t>the</w:t>
      </w:r>
      <w:r w:rsidRPr="00C40176">
        <w:rPr>
          <w:rFonts w:eastAsia="等线"/>
          <w:lang w:val="en-GB" w:eastAsia="zh-CN"/>
        </w:rPr>
        <w:t xml:space="preserve"> intention is to explore the frequency domain diversity for the multiple PRACH transmission</w:t>
      </w:r>
      <w:r w:rsidR="004458A8" w:rsidRPr="00C40176">
        <w:rPr>
          <w:rFonts w:eastAsia="等线"/>
          <w:lang w:val="en-GB" w:eastAsia="zh-CN"/>
        </w:rPr>
        <w:t>s</w:t>
      </w:r>
      <w:r w:rsidRPr="00C40176">
        <w:rPr>
          <w:rFonts w:eastAsia="等线"/>
          <w:lang w:val="en-GB" w:eastAsia="zh-CN"/>
        </w:rPr>
        <w:t xml:space="preserve">. It </w:t>
      </w:r>
      <w:r w:rsidR="00386D3A" w:rsidRPr="00C40176">
        <w:rPr>
          <w:rFonts w:eastAsia="等线"/>
          <w:lang w:val="en-GB" w:eastAsia="zh-CN"/>
        </w:rPr>
        <w:t>might</w:t>
      </w:r>
      <w:r w:rsidRPr="00C40176">
        <w:rPr>
          <w:rFonts w:eastAsia="等线"/>
          <w:lang w:val="en-GB" w:eastAsia="zh-CN"/>
        </w:rPr>
        <w:t xml:space="preserve"> be beneficial for the case </w:t>
      </w:r>
      <w:r w:rsidR="004458A8" w:rsidRPr="00C40176">
        <w:rPr>
          <w:rFonts w:eastAsia="等线"/>
          <w:lang w:val="en-GB" w:eastAsia="zh-CN"/>
        </w:rPr>
        <w:t>with</w:t>
      </w:r>
      <w:r w:rsidRPr="00C40176">
        <w:rPr>
          <w:rFonts w:eastAsia="等线"/>
          <w:lang w:val="en-GB" w:eastAsia="zh-CN"/>
        </w:rPr>
        <w:t xml:space="preserve"> the larger frequency selective channel condition. </w:t>
      </w:r>
      <w:r w:rsidR="00A92659" w:rsidRPr="00C40176">
        <w:rPr>
          <w:rFonts w:eastAsia="等线"/>
          <w:lang w:val="en-GB" w:eastAsia="zh-CN"/>
        </w:rPr>
        <w:t>However, such benefits may not be essential for multiple PRACH transmission</w:t>
      </w:r>
      <w:r w:rsidR="004458A8" w:rsidRPr="00C40176">
        <w:rPr>
          <w:rFonts w:eastAsia="等线"/>
          <w:lang w:val="en-GB" w:eastAsia="zh-CN"/>
        </w:rPr>
        <w:t>s</w:t>
      </w:r>
      <w:r w:rsidR="00A92659" w:rsidRPr="00C40176">
        <w:rPr>
          <w:rFonts w:eastAsia="等线"/>
          <w:lang w:val="en-GB" w:eastAsia="zh-CN"/>
        </w:rPr>
        <w:t xml:space="preserve"> with same Tx beam, </w:t>
      </w:r>
      <w:r w:rsidR="00386D3A" w:rsidRPr="00C40176">
        <w:rPr>
          <w:rFonts w:eastAsia="等线"/>
          <w:lang w:val="en-GB" w:eastAsia="zh-CN"/>
        </w:rPr>
        <w:t xml:space="preserve">in </w:t>
      </w:r>
      <w:r w:rsidR="00A92659" w:rsidRPr="00C40176">
        <w:rPr>
          <w:rFonts w:eastAsia="等线"/>
          <w:lang w:val="en-GB" w:eastAsia="zh-CN"/>
        </w:rPr>
        <w:t>which</w:t>
      </w:r>
      <w:r w:rsidR="00386D3A" w:rsidRPr="00C40176">
        <w:rPr>
          <w:rFonts w:eastAsia="等线"/>
          <w:lang w:val="en-GB" w:eastAsia="zh-CN"/>
        </w:rPr>
        <w:t xml:space="preserve"> the key point</w:t>
      </w:r>
      <w:r w:rsidR="00A92659" w:rsidRPr="00C40176">
        <w:rPr>
          <w:rFonts w:eastAsia="等线"/>
          <w:lang w:val="en-GB" w:eastAsia="zh-CN"/>
        </w:rPr>
        <w:t xml:space="preserve"> is the combination gain through time domain.  </w:t>
      </w:r>
      <w:r w:rsidRPr="00C40176">
        <w:rPr>
          <w:rFonts w:eastAsia="等线"/>
          <w:lang w:val="en-GB" w:eastAsia="zh-CN"/>
        </w:rPr>
        <w:t xml:space="preserve">For the second FFS point, however, the applicable scenario will be much more limited. It first requires a UE equipped with multiple panel/multiple Tx chains with separate power supply. In addition, for multiple transmission with same </w:t>
      </w:r>
      <w:proofErr w:type="spellStart"/>
      <w:r w:rsidRPr="00C40176">
        <w:rPr>
          <w:rFonts w:eastAsia="等线"/>
          <w:lang w:val="en-GB" w:eastAsia="zh-CN"/>
        </w:rPr>
        <w:t>tx</w:t>
      </w:r>
      <w:proofErr w:type="spellEnd"/>
      <w:r w:rsidRPr="00C40176">
        <w:rPr>
          <w:rFonts w:eastAsia="等线"/>
          <w:lang w:val="en-GB" w:eastAsia="zh-CN"/>
        </w:rPr>
        <w:t xml:space="preserve"> beam, it cannot add the spatial domain diversity unless it uses different preambles targeting to different SSB with is reception spatial domain diversity. </w:t>
      </w:r>
    </w:p>
    <w:p w14:paraId="496918CD" w14:textId="50AE6859" w:rsidR="00285E07" w:rsidRPr="00C40176" w:rsidRDefault="00285E07" w:rsidP="00285E07">
      <w:pPr>
        <w:ind w:firstLineChars="0" w:firstLine="0"/>
        <w:rPr>
          <w:rFonts w:eastAsia="等线"/>
          <w:b/>
          <w:bCs/>
          <w:i/>
          <w:iCs/>
          <w:lang w:val="en-GB" w:eastAsia="zh-CN"/>
        </w:rPr>
      </w:pPr>
      <w:r w:rsidRPr="00C40176">
        <w:rPr>
          <w:rFonts w:eastAsia="等线"/>
          <w:b/>
          <w:bCs/>
          <w:i/>
          <w:iCs/>
          <w:lang w:val="en-GB" w:eastAsia="zh-CN"/>
        </w:rPr>
        <w:t xml:space="preserve">Proposal </w:t>
      </w:r>
      <w:r w:rsidR="00A92659" w:rsidRPr="00C40176">
        <w:rPr>
          <w:rFonts w:eastAsia="等线"/>
          <w:b/>
          <w:bCs/>
          <w:i/>
          <w:iCs/>
          <w:lang w:val="en-GB" w:eastAsia="zh-CN"/>
        </w:rPr>
        <w:t>7</w:t>
      </w:r>
      <w:r w:rsidRPr="00C40176">
        <w:rPr>
          <w:rFonts w:eastAsia="等线"/>
          <w:b/>
          <w:bCs/>
          <w:i/>
          <w:iCs/>
          <w:lang w:val="en-GB" w:eastAsia="zh-CN"/>
        </w:rPr>
        <w:t xml:space="preserve">: Different frequency location of the ROs for one multiple PRACH transmission </w:t>
      </w:r>
      <w:r w:rsidR="00A92659" w:rsidRPr="00C40176">
        <w:rPr>
          <w:rFonts w:eastAsia="等线"/>
          <w:b/>
          <w:bCs/>
          <w:i/>
          <w:iCs/>
          <w:lang w:val="en-GB" w:eastAsia="zh-CN"/>
        </w:rPr>
        <w:t>may or may not</w:t>
      </w:r>
      <w:r w:rsidRPr="00C40176">
        <w:rPr>
          <w:rFonts w:eastAsia="等线"/>
          <w:b/>
          <w:bCs/>
          <w:i/>
          <w:iCs/>
          <w:lang w:val="en-GB" w:eastAsia="zh-CN"/>
        </w:rPr>
        <w:t xml:space="preserve"> be considered. Deprioritize the multiple PRACH transmissions located in the same time instance.</w:t>
      </w:r>
    </w:p>
    <w:p w14:paraId="5657CA2B" w14:textId="77777777" w:rsidR="00285E07" w:rsidRPr="00C40176" w:rsidRDefault="00285E07" w:rsidP="00C40176">
      <w:pPr>
        <w:rPr>
          <w:rFonts w:eastAsia="等线"/>
          <w:lang w:eastAsia="zh-CN"/>
        </w:rPr>
      </w:pPr>
    </w:p>
    <w:p w14:paraId="02A8AC01" w14:textId="708D908E" w:rsidR="00397517" w:rsidRPr="00C40176" w:rsidRDefault="00397517" w:rsidP="00570CD6">
      <w:pPr>
        <w:pStyle w:val="Heading3"/>
        <w:rPr>
          <w:rFonts w:ascii="Times New Roman" w:hAnsi="Times New Roman"/>
        </w:rPr>
      </w:pPr>
      <w:r w:rsidRPr="00C40176">
        <w:rPr>
          <w:rFonts w:ascii="Times New Roman" w:hAnsi="Times New Roman"/>
        </w:rPr>
        <w:t>Shared or separate PRACH resource</w:t>
      </w:r>
    </w:p>
    <w:p w14:paraId="48BB07CE" w14:textId="27C6BBCD" w:rsidR="00397517" w:rsidRPr="00C40176" w:rsidRDefault="00397517" w:rsidP="00F80A3A">
      <w:pPr>
        <w:ind w:firstLineChars="0" w:firstLine="0"/>
        <w:rPr>
          <w:rFonts w:eastAsia="等线"/>
          <w:lang w:val="en-GB" w:eastAsia="zh-CN"/>
        </w:rPr>
      </w:pPr>
      <w:r w:rsidRPr="00C40176">
        <w:rPr>
          <w:rFonts w:eastAsia="等线"/>
          <w:lang w:val="en-GB" w:eastAsia="zh-CN"/>
        </w:rPr>
        <w:t xml:space="preserve">In last meeting, the PRACH resource used for multiple RACH transmission is </w:t>
      </w:r>
      <w:r w:rsidR="00BC41DA" w:rsidRPr="00C40176">
        <w:rPr>
          <w:rFonts w:eastAsia="等线"/>
          <w:lang w:val="en-GB" w:eastAsia="zh-CN"/>
        </w:rPr>
        <w:t xml:space="preserve">as working assumption </w:t>
      </w:r>
      <w:r w:rsidRPr="00C40176">
        <w:rPr>
          <w:rFonts w:eastAsia="等线"/>
          <w:lang w:val="en-GB" w:eastAsia="zh-CN"/>
        </w:rPr>
        <w:t>for whether it should be shared or separate PRACH resource with legacy PRACH.</w:t>
      </w:r>
    </w:p>
    <w:p w14:paraId="0CF902A9" w14:textId="47E7C777" w:rsidR="00397517" w:rsidRPr="00C40176" w:rsidRDefault="00397517" w:rsidP="00F80A3A">
      <w:pPr>
        <w:ind w:firstLineChars="0" w:firstLine="0"/>
        <w:rPr>
          <w:rFonts w:eastAsia="等线"/>
          <w:lang w:val="en-GB" w:eastAsia="zh-CN"/>
        </w:rPr>
      </w:pPr>
    </w:p>
    <w:p w14:paraId="21DBF14E" w14:textId="7EFAE742" w:rsidR="00397517" w:rsidRPr="00C40176" w:rsidRDefault="00397517" w:rsidP="00F80A3A">
      <w:pPr>
        <w:ind w:firstLineChars="0" w:firstLine="0"/>
        <w:rPr>
          <w:rFonts w:eastAsia="等线"/>
          <w:lang w:val="en-GB" w:eastAsia="zh-CN"/>
        </w:rPr>
      </w:pPr>
      <w:r w:rsidRPr="00C40176">
        <w:rPr>
          <w:noProof/>
        </w:rPr>
        <w:lastRenderedPageBreak/>
        <mc:AlternateContent>
          <mc:Choice Requires="wps">
            <w:drawing>
              <wp:anchor distT="0" distB="0" distL="114300" distR="114300" simplePos="0" relativeHeight="251663360" behindDoc="0" locked="0" layoutInCell="1" allowOverlap="1" wp14:anchorId="3ECB6767" wp14:editId="1C4AC2F2">
                <wp:simplePos x="0" y="0"/>
                <wp:positionH relativeFrom="column">
                  <wp:posOffset>0</wp:posOffset>
                </wp:positionH>
                <wp:positionV relativeFrom="paragraph">
                  <wp:posOffset>0</wp:posOffset>
                </wp:positionV>
                <wp:extent cx="1828800" cy="1828800"/>
                <wp:effectExtent l="0" t="0" r="0" b="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84D199" w14:textId="77777777" w:rsidR="00BE7E58" w:rsidRPr="00155C6F" w:rsidRDefault="00BE7E58" w:rsidP="00AC2857">
                            <w:pPr>
                              <w:rPr>
                                <w:rFonts w:eastAsia="等线"/>
                                <w:highlight w:val="darkYellow"/>
                                <w:lang w:eastAsia="zh-CN"/>
                              </w:rPr>
                            </w:pPr>
                            <w:r w:rsidRPr="00155C6F">
                              <w:rPr>
                                <w:rFonts w:eastAsia="等线"/>
                                <w:highlight w:val="darkYellow"/>
                                <w:lang w:eastAsia="zh-CN"/>
                              </w:rPr>
                              <w:t>Working Assumption</w:t>
                            </w:r>
                          </w:p>
                          <w:p w14:paraId="7F69AF53" w14:textId="77777777" w:rsidR="00BE7E58" w:rsidRPr="00C40176" w:rsidRDefault="00BE7E58" w:rsidP="00AC2857">
                            <w:pPr>
                              <w:rPr>
                                <w:rFonts w:eastAsia="宋体"/>
                                <w:bCs/>
                              </w:rPr>
                            </w:pPr>
                            <w:r w:rsidRPr="00DF1760">
                              <w:rPr>
                                <w:rFonts w:eastAsia="宋体"/>
                                <w:bCs/>
                                <w:szCs w:val="21"/>
                              </w:rPr>
                              <w:t xml:space="preserve">For </w:t>
                            </w:r>
                            <w:r w:rsidRPr="00C40176">
                              <w:rPr>
                                <w:rFonts w:eastAsia="宋体"/>
                                <w:bCs/>
                              </w:rPr>
                              <w:t>multiple PRACH transmissions with same Tx beam, to differentiate the multiple PRACH transmissions with single PRACH transmission, at least support that multiple PRACH are transmitted on separate ROs.</w:t>
                            </w:r>
                          </w:p>
                          <w:p w14:paraId="1477EDB4"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Separate RO means that the RO is separated with single PRACH transmission. </w:t>
                            </w:r>
                          </w:p>
                          <w:p w14:paraId="57E6D141"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4CF693AA" w14:textId="77777777" w:rsidR="00BE7E58" w:rsidRPr="00C40176" w:rsidRDefault="00BE7E58" w:rsidP="00AC2857">
                            <w:pPr>
                              <w:rPr>
                                <w:rFonts w:eastAsia="宋体"/>
                                <w:bCs/>
                                <w:highlight w:val="darkYellow"/>
                                <w:lang w:eastAsia="zh-CN"/>
                              </w:rPr>
                            </w:pPr>
                            <w:r w:rsidRPr="00C40176">
                              <w:rPr>
                                <w:rFonts w:eastAsia="宋体"/>
                                <w:bCs/>
                                <w:highlight w:val="darkYellow"/>
                                <w:lang w:eastAsia="zh-CN"/>
                              </w:rPr>
                              <w:t>Working Assumption</w:t>
                            </w:r>
                          </w:p>
                          <w:p w14:paraId="2A8BAD90" w14:textId="77777777" w:rsidR="00BE7E58" w:rsidRPr="00C40176" w:rsidRDefault="00BE7E58" w:rsidP="00AC2857">
                            <w:pPr>
                              <w:rPr>
                                <w:rFonts w:eastAsia="宋体"/>
                                <w:bCs/>
                              </w:rPr>
                            </w:pPr>
                            <w:r w:rsidRPr="00C40176">
                              <w:rPr>
                                <w:rFonts w:eastAsia="宋体"/>
                                <w:bCs/>
                              </w:rPr>
                              <w:t>For multiple PRACH transmissions with same Tx beam, to differentiate the multiple PRACH transmissions with single PRACH transmission, support that multiple PRACH are transmitted with separate preamble on shared ROs.</w:t>
                            </w:r>
                          </w:p>
                          <w:p w14:paraId="4B8E27C2"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Shared or separate RO/preamble means that the RO/preamble is shared or separated with single PRACH transmission. </w:t>
                            </w:r>
                          </w:p>
                          <w:p w14:paraId="27980B07"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716A280E" w14:textId="7875ACA0" w:rsidR="00BE7E58" w:rsidRPr="00397517" w:rsidRDefault="00BE7E58" w:rsidP="007818C8">
                            <w:pPr>
                              <w:widowControl w:val="0"/>
                              <w:tabs>
                                <w:tab w:val="left" w:pos="1701"/>
                              </w:tabs>
                              <w:spacing w:before="156" w:after="180" w:line="259" w:lineRule="auto"/>
                              <w:ind w:firstLineChars="0" w:firstLine="0"/>
                              <w:rPr>
                                <w:rFonts w:eastAsia="宋体"/>
                                <w:sz w:val="21"/>
                                <w:szCs w:val="21"/>
                                <w:lang w:val="en-GB"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CB6767" id="文本框 5" o:sp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ImelDNP&#10;AgAAgAQAAA4AAAAAAAAAAAAAAAAALgIAAGRycy9lMm9Eb2MueG1sUEsBAi0AFAAGAAgAAAAhALcM&#10;AwjXAAAABQEAAA8AAAAAAAAAAAAAAAAAqQQAAGRycy9kb3ducmV2LnhtbFBLBQYAAAAABAAEAPMA&#10;AACtBQAAAAA=&#10;" filled="f" strokeweight=".5pt">
                <v:textbox style="mso-fit-shape-to-text:t">
                  <w:txbxContent>
                    <w:p w14:paraId="2184D199" w14:textId="77777777" w:rsidR="00BE7E58" w:rsidRPr="00155C6F" w:rsidRDefault="00BE7E58" w:rsidP="00AC2857">
                      <w:pPr>
                        <w:rPr>
                          <w:rFonts w:eastAsia="等线"/>
                          <w:highlight w:val="darkYellow"/>
                          <w:lang w:eastAsia="zh-CN"/>
                        </w:rPr>
                      </w:pPr>
                      <w:r w:rsidRPr="00155C6F">
                        <w:rPr>
                          <w:rFonts w:eastAsia="等线"/>
                          <w:highlight w:val="darkYellow"/>
                          <w:lang w:eastAsia="zh-CN"/>
                        </w:rPr>
                        <w:t>Working Assumption</w:t>
                      </w:r>
                    </w:p>
                    <w:p w14:paraId="7F69AF53" w14:textId="77777777" w:rsidR="00BE7E58" w:rsidRPr="00C40176" w:rsidRDefault="00BE7E58" w:rsidP="00AC2857">
                      <w:pPr>
                        <w:rPr>
                          <w:rFonts w:eastAsia="宋体"/>
                          <w:bCs/>
                        </w:rPr>
                      </w:pPr>
                      <w:r w:rsidRPr="00DF1760">
                        <w:rPr>
                          <w:rFonts w:eastAsia="宋体"/>
                          <w:bCs/>
                          <w:szCs w:val="21"/>
                        </w:rPr>
                        <w:t xml:space="preserve">For </w:t>
                      </w:r>
                      <w:r w:rsidRPr="00C40176">
                        <w:rPr>
                          <w:rFonts w:eastAsia="宋体"/>
                          <w:bCs/>
                        </w:rPr>
                        <w:t>multiple PRACH transmissions with same Tx beam, to differentiate the multiple PRACH transmissions with single PRACH transmission, at least support that multiple PRACH are transmitted on separate ROs.</w:t>
                      </w:r>
                    </w:p>
                    <w:p w14:paraId="1477EDB4"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Separate RO means that the RO is separated with single PRACH transmission. </w:t>
                      </w:r>
                    </w:p>
                    <w:p w14:paraId="57E6D141"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4CF693AA" w14:textId="77777777" w:rsidR="00BE7E58" w:rsidRPr="00C40176" w:rsidRDefault="00BE7E58" w:rsidP="00AC2857">
                      <w:pPr>
                        <w:rPr>
                          <w:rFonts w:eastAsia="宋体"/>
                          <w:bCs/>
                          <w:highlight w:val="darkYellow"/>
                          <w:lang w:eastAsia="zh-CN"/>
                        </w:rPr>
                      </w:pPr>
                      <w:r w:rsidRPr="00C40176">
                        <w:rPr>
                          <w:rFonts w:eastAsia="宋体"/>
                          <w:bCs/>
                          <w:highlight w:val="darkYellow"/>
                          <w:lang w:eastAsia="zh-CN"/>
                        </w:rPr>
                        <w:t>Working Assumption</w:t>
                      </w:r>
                    </w:p>
                    <w:p w14:paraId="2A8BAD90" w14:textId="77777777" w:rsidR="00BE7E58" w:rsidRPr="00C40176" w:rsidRDefault="00BE7E58" w:rsidP="00AC2857">
                      <w:pPr>
                        <w:rPr>
                          <w:rFonts w:eastAsia="宋体"/>
                          <w:bCs/>
                        </w:rPr>
                      </w:pPr>
                      <w:r w:rsidRPr="00C40176">
                        <w:rPr>
                          <w:rFonts w:eastAsia="宋体"/>
                          <w:bCs/>
                        </w:rPr>
                        <w:t>For multiple PRACH transmissions with same Tx beam, to differentiate the multiple PRACH transmissions with single PRACH transmission, support that multiple PRACH are transmitted with separate preamble on shared ROs.</w:t>
                      </w:r>
                    </w:p>
                    <w:p w14:paraId="4B8E27C2"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Shared or separate RO/preamble means that the RO/preamble is shared or separated with single PRACH transmission. </w:t>
                      </w:r>
                    </w:p>
                    <w:p w14:paraId="27980B07"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716A280E" w14:textId="7875ACA0" w:rsidR="00BE7E58" w:rsidRPr="00397517" w:rsidRDefault="00BE7E58" w:rsidP="007818C8">
                      <w:pPr>
                        <w:widowControl w:val="0"/>
                        <w:tabs>
                          <w:tab w:val="left" w:pos="1701"/>
                        </w:tabs>
                        <w:spacing w:before="156" w:after="180" w:line="259" w:lineRule="auto"/>
                        <w:ind w:firstLineChars="0" w:firstLine="0"/>
                        <w:rPr>
                          <w:rFonts w:eastAsia="宋体"/>
                          <w:sz w:val="21"/>
                          <w:szCs w:val="21"/>
                          <w:lang w:val="en-GB" w:eastAsia="zh-CN"/>
                        </w:rPr>
                      </w:pPr>
                    </w:p>
                  </w:txbxContent>
                </v:textbox>
                <w10:wrap type="square"/>
              </v:shape>
            </w:pict>
          </mc:Fallback>
        </mc:AlternateContent>
      </w:r>
    </w:p>
    <w:p w14:paraId="60088DC2" w14:textId="7B7C76E4" w:rsidR="00397517" w:rsidRPr="00C40176" w:rsidRDefault="00BC41DA" w:rsidP="00F80A3A">
      <w:pPr>
        <w:ind w:firstLineChars="0" w:firstLine="0"/>
        <w:rPr>
          <w:rFonts w:eastAsia="等线"/>
          <w:lang w:val="en-GB" w:eastAsia="zh-CN"/>
        </w:rPr>
      </w:pPr>
      <w:r w:rsidRPr="00C40176">
        <w:rPr>
          <w:rFonts w:eastAsia="等线"/>
          <w:bCs/>
          <w:sz w:val="21"/>
          <w:szCs w:val="21"/>
          <w:lang w:eastAsia="zh-CN"/>
        </w:rPr>
        <w:t>As we can see, the</w:t>
      </w:r>
      <w:r w:rsidR="00D000C7" w:rsidRPr="00C40176">
        <w:rPr>
          <w:rFonts w:eastAsia="等线"/>
          <w:bCs/>
          <w:sz w:val="21"/>
          <w:szCs w:val="21"/>
          <w:lang w:eastAsia="zh-CN"/>
        </w:rPr>
        <w:t xml:space="preserve"> </w:t>
      </w:r>
      <w:r w:rsidR="00D000C7" w:rsidRPr="00C40176">
        <w:rPr>
          <w:rFonts w:eastAsia="等线"/>
          <w:bCs/>
          <w:sz w:val="21"/>
          <w:szCs w:val="21"/>
        </w:rPr>
        <w:t>Rel-17 framework of feature combination (</w:t>
      </w:r>
      <w:r w:rsidR="00D000C7" w:rsidRPr="00C40176">
        <w:rPr>
          <w:rFonts w:eastAsia="等线"/>
          <w:bCs/>
          <w:i/>
          <w:iCs/>
          <w:sz w:val="21"/>
          <w:szCs w:val="21"/>
        </w:rPr>
        <w:t>FeatureCombination-r17</w:t>
      </w:r>
      <w:r w:rsidR="00D000C7" w:rsidRPr="00C40176">
        <w:rPr>
          <w:rFonts w:eastAsia="等线"/>
          <w:bCs/>
          <w:sz w:val="21"/>
          <w:szCs w:val="21"/>
        </w:rPr>
        <w:t>) and additional RACH configuration (</w:t>
      </w:r>
      <w:r w:rsidR="00D000C7" w:rsidRPr="00C40176">
        <w:rPr>
          <w:rFonts w:eastAsia="等线"/>
          <w:bCs/>
          <w:i/>
          <w:iCs/>
          <w:sz w:val="21"/>
          <w:szCs w:val="21"/>
        </w:rPr>
        <w:t>AdditionalRACH-Config-r17</w:t>
      </w:r>
      <w:proofErr w:type="gramStart"/>
      <w:r w:rsidR="00D000C7" w:rsidRPr="00C40176">
        <w:rPr>
          <w:rFonts w:eastAsia="等线"/>
          <w:bCs/>
          <w:sz w:val="21"/>
          <w:szCs w:val="21"/>
        </w:rPr>
        <w:t xml:space="preserve">) </w:t>
      </w:r>
      <w:r w:rsidRPr="00C40176">
        <w:rPr>
          <w:rFonts w:eastAsia="等线"/>
          <w:bCs/>
          <w:sz w:val="21"/>
          <w:szCs w:val="21"/>
        </w:rPr>
        <w:t xml:space="preserve"> are</w:t>
      </w:r>
      <w:proofErr w:type="gramEnd"/>
      <w:r w:rsidRPr="00C40176">
        <w:rPr>
          <w:rFonts w:eastAsia="等线"/>
          <w:bCs/>
          <w:sz w:val="21"/>
          <w:szCs w:val="21"/>
        </w:rPr>
        <w:t xml:space="preserve"> designed to be very flexible and forward compatible so that </w:t>
      </w:r>
      <w:r w:rsidR="00D000C7" w:rsidRPr="00C40176">
        <w:rPr>
          <w:rFonts w:eastAsia="等线"/>
          <w:bCs/>
          <w:sz w:val="21"/>
          <w:szCs w:val="21"/>
        </w:rPr>
        <w:t>reus</w:t>
      </w:r>
      <w:r w:rsidR="00E80839" w:rsidRPr="00C40176">
        <w:rPr>
          <w:rFonts w:eastAsia="等线"/>
          <w:bCs/>
          <w:sz w:val="21"/>
          <w:szCs w:val="21"/>
        </w:rPr>
        <w:t>ing it</w:t>
      </w:r>
      <w:r w:rsidR="00D000C7" w:rsidRPr="00C40176">
        <w:rPr>
          <w:rFonts w:eastAsia="等线"/>
          <w:bCs/>
          <w:sz w:val="21"/>
          <w:szCs w:val="21"/>
        </w:rPr>
        <w:t xml:space="preserve"> for Rel-18 multiple PRACH transmissions to realize the corresponding PRACH resource partitioning</w:t>
      </w:r>
      <w:r w:rsidR="00E80839" w:rsidRPr="00C40176">
        <w:rPr>
          <w:rFonts w:eastAsia="等线"/>
          <w:bCs/>
          <w:sz w:val="21"/>
          <w:szCs w:val="21"/>
        </w:rPr>
        <w:t xml:space="preserve"> is very natural choice. </w:t>
      </w:r>
    </w:p>
    <w:p w14:paraId="0DCE066A" w14:textId="0BBA1F53" w:rsidR="00EB22E1" w:rsidRPr="00C40176" w:rsidRDefault="00EB22E1" w:rsidP="00F80A3A">
      <w:pPr>
        <w:ind w:firstLineChars="0" w:firstLine="0"/>
        <w:rPr>
          <w:rFonts w:eastAsia="等线"/>
          <w:b/>
          <w:bCs/>
          <w:i/>
          <w:iCs/>
          <w:lang w:val="en-GB" w:eastAsia="zh-CN"/>
        </w:rPr>
      </w:pPr>
      <w:r w:rsidRPr="00C40176">
        <w:rPr>
          <w:rFonts w:eastAsia="等线"/>
          <w:b/>
          <w:bCs/>
          <w:i/>
          <w:iCs/>
          <w:lang w:val="en-GB" w:eastAsia="zh-CN"/>
        </w:rPr>
        <w:t xml:space="preserve">Proposal </w:t>
      </w:r>
      <w:r w:rsidR="00E80839" w:rsidRPr="00C40176">
        <w:rPr>
          <w:rFonts w:eastAsia="等线"/>
          <w:b/>
          <w:bCs/>
          <w:i/>
          <w:iCs/>
          <w:lang w:val="en-GB" w:eastAsia="zh-CN"/>
        </w:rPr>
        <w:t>8</w:t>
      </w:r>
      <w:r w:rsidRPr="00C40176">
        <w:rPr>
          <w:rFonts w:eastAsia="等线"/>
          <w:b/>
          <w:bCs/>
          <w:i/>
          <w:iCs/>
          <w:lang w:val="en-GB" w:eastAsia="zh-CN"/>
        </w:rPr>
        <w:t xml:space="preserve">: </w:t>
      </w:r>
      <w:r w:rsidR="00D000C7" w:rsidRPr="00C40176">
        <w:rPr>
          <w:rFonts w:eastAsia="等线"/>
          <w:b/>
          <w:bCs/>
          <w:i/>
          <w:iCs/>
          <w:lang w:val="en-GB" w:eastAsia="zh-CN"/>
        </w:rPr>
        <w:t>for separate RO</w:t>
      </w:r>
      <w:r w:rsidR="00535E88" w:rsidRPr="00C40176">
        <w:rPr>
          <w:rFonts w:eastAsia="等线"/>
          <w:b/>
          <w:bCs/>
          <w:i/>
          <w:iCs/>
          <w:lang w:val="en-GB" w:eastAsia="zh-CN"/>
        </w:rPr>
        <w:t xml:space="preserve"> configuration</w:t>
      </w:r>
      <w:r w:rsidR="00D000C7" w:rsidRPr="00C40176">
        <w:rPr>
          <w:rFonts w:eastAsia="等线"/>
          <w:b/>
          <w:bCs/>
          <w:i/>
          <w:iCs/>
          <w:lang w:val="en-GB" w:eastAsia="zh-CN"/>
        </w:rPr>
        <w:t xml:space="preserve">, support </w:t>
      </w:r>
      <w:r w:rsidR="00E80839" w:rsidRPr="00C40176">
        <w:rPr>
          <w:rFonts w:eastAsia="等线"/>
          <w:b/>
          <w:bCs/>
          <w:i/>
          <w:iCs/>
          <w:lang w:val="en-GB" w:eastAsia="zh-CN"/>
        </w:rPr>
        <w:t>re</w:t>
      </w:r>
      <w:r w:rsidR="00D000C7" w:rsidRPr="00C40176">
        <w:rPr>
          <w:rFonts w:eastAsia="等线"/>
          <w:b/>
          <w:bCs/>
          <w:i/>
          <w:iCs/>
          <w:lang w:val="en-GB" w:eastAsia="zh-CN"/>
        </w:rPr>
        <w:t>using Rel-17 framework of feature combination (FeatureCombination-r17) and additional RACH configuration (AdditionalRACH-Config-r17)</w:t>
      </w:r>
      <w:r w:rsidR="00E80839" w:rsidRPr="00C40176">
        <w:rPr>
          <w:rFonts w:eastAsia="等线"/>
          <w:b/>
          <w:bCs/>
          <w:i/>
          <w:iCs/>
          <w:lang w:val="en-GB" w:eastAsia="zh-CN"/>
        </w:rPr>
        <w:t>.</w:t>
      </w:r>
    </w:p>
    <w:p w14:paraId="383AD4E0" w14:textId="77777777" w:rsidR="002A5C87" w:rsidRPr="00C40176" w:rsidRDefault="002A5C87" w:rsidP="00F80A3A">
      <w:pPr>
        <w:ind w:firstLineChars="0" w:firstLine="0"/>
        <w:rPr>
          <w:rFonts w:eastAsia="等线"/>
          <w:b/>
          <w:bCs/>
          <w:i/>
          <w:iCs/>
          <w:lang w:val="en-GB" w:eastAsia="zh-CN"/>
        </w:rPr>
      </w:pPr>
    </w:p>
    <w:p w14:paraId="53E84150" w14:textId="22D66BB1" w:rsidR="001C255C" w:rsidRPr="00C40176" w:rsidRDefault="001C255C" w:rsidP="00570CD6">
      <w:pPr>
        <w:pStyle w:val="Heading3"/>
        <w:rPr>
          <w:rFonts w:ascii="Times New Roman" w:hAnsi="Times New Roman"/>
        </w:rPr>
      </w:pPr>
      <w:r w:rsidRPr="00C40176">
        <w:rPr>
          <w:rFonts w:ascii="Times New Roman" w:hAnsi="Times New Roman"/>
        </w:rPr>
        <w:t>Preamble determination</w:t>
      </w:r>
    </w:p>
    <w:p w14:paraId="5666C59D" w14:textId="0E6B9607" w:rsidR="00F44F70" w:rsidRPr="00C40176" w:rsidRDefault="003375AC" w:rsidP="003A3F36">
      <w:pPr>
        <w:rPr>
          <w:rFonts w:eastAsia="等线"/>
          <w:lang w:val="en-GB" w:eastAsia="zh-CN"/>
        </w:rPr>
      </w:pPr>
      <w:r w:rsidRPr="00C40176">
        <w:rPr>
          <w:rFonts w:eastAsia="等线"/>
          <w:lang w:val="en-GB" w:eastAsia="zh-CN"/>
        </w:rPr>
        <w:t xml:space="preserve">During </w:t>
      </w:r>
      <w:r w:rsidR="00965BDE" w:rsidRPr="00C40176">
        <w:rPr>
          <w:rFonts w:eastAsia="等线"/>
          <w:lang w:val="en-GB" w:eastAsia="zh-CN"/>
        </w:rPr>
        <w:t xml:space="preserve">previous </w:t>
      </w:r>
      <w:r w:rsidRPr="00C40176">
        <w:rPr>
          <w:rFonts w:eastAsia="等线"/>
          <w:lang w:val="en-GB" w:eastAsia="zh-CN"/>
        </w:rPr>
        <w:t>meeting</w:t>
      </w:r>
      <w:r w:rsidR="00965BDE" w:rsidRPr="00C40176">
        <w:rPr>
          <w:rFonts w:eastAsia="等线"/>
          <w:lang w:val="en-GB" w:eastAsia="zh-CN"/>
        </w:rPr>
        <w:t>s</w:t>
      </w:r>
      <w:r w:rsidRPr="00C40176">
        <w:rPr>
          <w:rFonts w:eastAsia="等线"/>
          <w:lang w:val="en-GB" w:eastAsia="zh-CN"/>
        </w:rPr>
        <w:t xml:space="preserve">, </w:t>
      </w:r>
      <w:r w:rsidR="00FB1FA7" w:rsidRPr="00C40176">
        <w:rPr>
          <w:rFonts w:eastAsia="等线"/>
          <w:lang w:val="en-GB" w:eastAsia="zh-CN"/>
        </w:rPr>
        <w:t>it was agreed to support at least same preamble during multiple PRACH transmission in one attempt:</w:t>
      </w:r>
    </w:p>
    <w:p w14:paraId="6BCD97CF" w14:textId="4945BF82" w:rsidR="00FB1FA7" w:rsidRPr="00C40176" w:rsidRDefault="00FB1FA7" w:rsidP="003A3F36">
      <w:pPr>
        <w:rPr>
          <w:rFonts w:eastAsia="等线"/>
          <w:lang w:val="en-GB" w:eastAsia="zh-CN"/>
        </w:rPr>
      </w:pPr>
    </w:p>
    <w:p w14:paraId="13D0B9DE" w14:textId="24F1FBD9" w:rsidR="00FB1FA7" w:rsidRPr="00C40176" w:rsidRDefault="00FB1FA7" w:rsidP="003A3F36">
      <w:pPr>
        <w:rPr>
          <w:rFonts w:eastAsia="等线"/>
          <w:lang w:eastAsia="zh-CN"/>
        </w:rPr>
      </w:pPr>
      <w:r w:rsidRPr="00C40176">
        <w:rPr>
          <w:noProof/>
        </w:rPr>
        <mc:AlternateContent>
          <mc:Choice Requires="wps">
            <w:drawing>
              <wp:anchor distT="0" distB="0" distL="114300" distR="114300" simplePos="0" relativeHeight="251665408" behindDoc="0" locked="0" layoutInCell="1" allowOverlap="1" wp14:anchorId="72576847" wp14:editId="1E4871B1">
                <wp:simplePos x="0" y="0"/>
                <wp:positionH relativeFrom="column">
                  <wp:posOffset>0</wp:posOffset>
                </wp:positionH>
                <wp:positionV relativeFrom="paragraph">
                  <wp:posOffset>0</wp:posOffset>
                </wp:positionV>
                <wp:extent cx="1828800" cy="1828800"/>
                <wp:effectExtent l="0" t="0" r="0" b="0"/>
                <wp:wrapSquare wrapText="bothSides"/>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F8D794" w14:textId="77777777" w:rsidR="00BE7E58" w:rsidRPr="00FB1FA7" w:rsidRDefault="00BE7E58" w:rsidP="00FB1FA7">
                            <w:pPr>
                              <w:widowControl w:val="0"/>
                              <w:spacing w:before="0" w:after="160" w:line="259" w:lineRule="auto"/>
                              <w:ind w:firstLineChars="0" w:firstLine="0"/>
                              <w:rPr>
                                <w:b/>
                                <w:bCs/>
                                <w:szCs w:val="24"/>
                                <w:highlight w:val="green"/>
                                <w:lang w:eastAsia="zh-CN"/>
                              </w:rPr>
                            </w:pPr>
                            <w:r w:rsidRPr="00FB1FA7">
                              <w:rPr>
                                <w:rFonts w:eastAsia="宋体"/>
                                <w:b/>
                                <w:bCs/>
                                <w:kern w:val="2"/>
                                <w:sz w:val="21"/>
                                <w:szCs w:val="22"/>
                                <w:highlight w:val="green"/>
                                <w:lang w:eastAsia="zh-CN"/>
                              </w:rPr>
                              <w:t>Agreement</w:t>
                            </w:r>
                          </w:p>
                          <w:p w14:paraId="2E733B69" w14:textId="77777777" w:rsidR="00BE7E58" w:rsidRPr="00FB1FA7" w:rsidRDefault="00BE7E58" w:rsidP="00A0311E">
                            <w:pPr>
                              <w:widowControl w:val="0"/>
                              <w:numPr>
                                <w:ilvl w:val="0"/>
                                <w:numId w:val="14"/>
                              </w:numPr>
                              <w:spacing w:before="0" w:after="120" w:line="240" w:lineRule="auto"/>
                              <w:ind w:firstLineChars="0"/>
                              <w:rPr>
                                <w:rFonts w:eastAsia="等线"/>
                                <w:bCs/>
                                <w:sz w:val="21"/>
                                <w:szCs w:val="21"/>
                                <w:lang w:eastAsia="zh-CN"/>
                              </w:rPr>
                            </w:pPr>
                            <w:r w:rsidRPr="00FB1FA7">
                              <w:rPr>
                                <w:rFonts w:eastAsia="宋体"/>
                                <w:b/>
                                <w:sz w:val="21"/>
                                <w:szCs w:val="21"/>
                                <w:lang w:eastAsia="en-US"/>
                              </w:rPr>
                              <w:t>For multiple PRACH transmissions with same beam, at least support to use</w:t>
                            </w:r>
                            <w:r w:rsidRPr="00FB1FA7">
                              <w:rPr>
                                <w:rFonts w:eastAsia="宋体"/>
                                <w:b/>
                                <w:color w:val="FF0000"/>
                                <w:sz w:val="21"/>
                                <w:szCs w:val="21"/>
                                <w:lang w:eastAsia="en-US"/>
                              </w:rPr>
                              <w:t xml:space="preserve"> </w:t>
                            </w:r>
                            <w:r w:rsidRPr="00FB1FA7">
                              <w:rPr>
                                <w:rFonts w:eastAsia="宋体"/>
                                <w:b/>
                                <w:sz w:val="21"/>
                                <w:szCs w:val="21"/>
                                <w:lang w:eastAsia="en-US"/>
                              </w:rPr>
                              <w:t xml:space="preserve">same PRACH preamble during the multiple PRACH transmissions </w:t>
                            </w:r>
                            <w:r w:rsidRPr="00FB1FA7">
                              <w:rPr>
                                <w:rFonts w:ascii="Times" w:eastAsia="Times New Roman" w:hAnsi="Times"/>
                                <w:b/>
                                <w:bCs/>
                                <w:sz w:val="21"/>
                                <w:szCs w:val="21"/>
                                <w:lang w:eastAsia="en-US"/>
                              </w:rPr>
                              <w:t>in one RACH attempt.</w:t>
                            </w:r>
                          </w:p>
                          <w:p w14:paraId="15BAE8D0" w14:textId="77777777" w:rsidR="00BE7E58" w:rsidRPr="00753F07" w:rsidRDefault="00BE7E58" w:rsidP="00A0311E">
                            <w:pPr>
                              <w:numPr>
                                <w:ilvl w:val="0"/>
                                <w:numId w:val="15"/>
                              </w:numPr>
                              <w:autoSpaceDE w:val="0"/>
                              <w:autoSpaceDN w:val="0"/>
                              <w:adjustRightInd w:val="0"/>
                              <w:snapToGrid w:val="0"/>
                              <w:spacing w:before="156" w:after="120" w:line="256" w:lineRule="auto"/>
                              <w:ind w:firstLineChars="0"/>
                              <w:rPr>
                                <w:rFonts w:eastAsia="宋体"/>
                                <w:b/>
                                <w:bCs/>
                                <w:szCs w:val="21"/>
                                <w:lang w:eastAsia="en-US"/>
                              </w:rPr>
                            </w:pPr>
                            <w:r w:rsidRPr="00FB1FA7">
                              <w:rPr>
                                <w:rFonts w:eastAsia="宋体"/>
                                <w:b/>
                                <w:bCs/>
                                <w:sz w:val="21"/>
                                <w:szCs w:val="21"/>
                                <w:lang w:eastAsia="en-US"/>
                              </w:rPr>
                              <w:t>FFS: whether different preambles can be utilized in different PRACH transmissions during the multiple PRACH transmissions in one RACH attempt.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576847" id="文本框 8" o:spid="_x0000_s1031"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JLYyMFP&#10;AgAAgAQAAA4AAAAAAAAAAAAAAAAALgIAAGRycy9lMm9Eb2MueG1sUEsBAi0AFAAGAAgAAAAhALcM&#10;AwjXAAAABQEAAA8AAAAAAAAAAAAAAAAAqQQAAGRycy9kb3ducmV2LnhtbFBLBQYAAAAABAAEAPMA&#10;AACtBQAAAAA=&#10;" filled="f" strokeweight=".5pt">
                <v:textbox style="mso-fit-shape-to-text:t">
                  <w:txbxContent>
                    <w:p w14:paraId="5DF8D794" w14:textId="77777777" w:rsidR="00BE7E58" w:rsidRPr="00FB1FA7" w:rsidRDefault="00BE7E58" w:rsidP="00FB1FA7">
                      <w:pPr>
                        <w:widowControl w:val="0"/>
                        <w:spacing w:before="0" w:after="160" w:line="259" w:lineRule="auto"/>
                        <w:ind w:firstLineChars="0" w:firstLine="0"/>
                        <w:rPr>
                          <w:b/>
                          <w:bCs/>
                          <w:szCs w:val="24"/>
                          <w:highlight w:val="green"/>
                          <w:lang w:eastAsia="zh-CN"/>
                        </w:rPr>
                      </w:pPr>
                      <w:r w:rsidRPr="00FB1FA7">
                        <w:rPr>
                          <w:rFonts w:eastAsia="宋体"/>
                          <w:b/>
                          <w:bCs/>
                          <w:kern w:val="2"/>
                          <w:sz w:val="21"/>
                          <w:szCs w:val="22"/>
                          <w:highlight w:val="green"/>
                          <w:lang w:eastAsia="zh-CN"/>
                        </w:rPr>
                        <w:t>Agreement</w:t>
                      </w:r>
                    </w:p>
                    <w:p w14:paraId="2E733B69" w14:textId="77777777" w:rsidR="00BE7E58" w:rsidRPr="00FB1FA7" w:rsidRDefault="00BE7E58" w:rsidP="00A0311E">
                      <w:pPr>
                        <w:widowControl w:val="0"/>
                        <w:numPr>
                          <w:ilvl w:val="0"/>
                          <w:numId w:val="14"/>
                        </w:numPr>
                        <w:spacing w:before="0" w:after="120" w:line="240" w:lineRule="auto"/>
                        <w:ind w:firstLineChars="0"/>
                        <w:rPr>
                          <w:rFonts w:eastAsia="等线"/>
                          <w:bCs/>
                          <w:sz w:val="21"/>
                          <w:szCs w:val="21"/>
                          <w:lang w:eastAsia="zh-CN"/>
                        </w:rPr>
                      </w:pPr>
                      <w:r w:rsidRPr="00FB1FA7">
                        <w:rPr>
                          <w:rFonts w:eastAsia="宋体"/>
                          <w:b/>
                          <w:sz w:val="21"/>
                          <w:szCs w:val="21"/>
                          <w:lang w:eastAsia="en-US"/>
                        </w:rPr>
                        <w:t>For multiple PRACH transmissions with same beam, at least support to use</w:t>
                      </w:r>
                      <w:r w:rsidRPr="00FB1FA7">
                        <w:rPr>
                          <w:rFonts w:eastAsia="宋体"/>
                          <w:b/>
                          <w:color w:val="FF0000"/>
                          <w:sz w:val="21"/>
                          <w:szCs w:val="21"/>
                          <w:lang w:eastAsia="en-US"/>
                        </w:rPr>
                        <w:t xml:space="preserve"> </w:t>
                      </w:r>
                      <w:r w:rsidRPr="00FB1FA7">
                        <w:rPr>
                          <w:rFonts w:eastAsia="宋体"/>
                          <w:b/>
                          <w:sz w:val="21"/>
                          <w:szCs w:val="21"/>
                          <w:lang w:eastAsia="en-US"/>
                        </w:rPr>
                        <w:t xml:space="preserve">same PRACH preamble during the multiple PRACH transmissions </w:t>
                      </w:r>
                      <w:r w:rsidRPr="00FB1FA7">
                        <w:rPr>
                          <w:rFonts w:ascii="Times" w:eastAsia="Times New Roman" w:hAnsi="Times"/>
                          <w:b/>
                          <w:bCs/>
                          <w:sz w:val="21"/>
                          <w:szCs w:val="21"/>
                          <w:lang w:eastAsia="en-US"/>
                        </w:rPr>
                        <w:t>in one RACH attempt.</w:t>
                      </w:r>
                    </w:p>
                    <w:p w14:paraId="15BAE8D0" w14:textId="77777777" w:rsidR="00BE7E58" w:rsidRPr="00753F07" w:rsidRDefault="00BE7E58" w:rsidP="00A0311E">
                      <w:pPr>
                        <w:numPr>
                          <w:ilvl w:val="0"/>
                          <w:numId w:val="15"/>
                        </w:numPr>
                        <w:autoSpaceDE w:val="0"/>
                        <w:autoSpaceDN w:val="0"/>
                        <w:adjustRightInd w:val="0"/>
                        <w:snapToGrid w:val="0"/>
                        <w:spacing w:before="156" w:after="120" w:line="256" w:lineRule="auto"/>
                        <w:ind w:firstLineChars="0"/>
                        <w:rPr>
                          <w:rFonts w:eastAsia="宋体"/>
                          <w:b/>
                          <w:bCs/>
                          <w:szCs w:val="21"/>
                          <w:lang w:eastAsia="en-US"/>
                        </w:rPr>
                      </w:pPr>
                      <w:r w:rsidRPr="00FB1FA7">
                        <w:rPr>
                          <w:rFonts w:eastAsia="宋体"/>
                          <w:b/>
                          <w:bCs/>
                          <w:sz w:val="21"/>
                          <w:szCs w:val="21"/>
                          <w:lang w:eastAsia="en-US"/>
                        </w:rPr>
                        <w:t>FFS: whether different preambles can be utilized in different PRACH transmissions during the multiple PRACH transmissions in one RACH attempt.</w:t>
                      </w:r>
                    </w:p>
                  </w:txbxContent>
                </v:textbox>
                <w10:wrap type="square"/>
              </v:shape>
            </w:pict>
          </mc:Fallback>
        </mc:AlternateContent>
      </w:r>
    </w:p>
    <w:p w14:paraId="16EE27B1" w14:textId="5FD73501" w:rsidR="001C255C" w:rsidRPr="00C40176" w:rsidRDefault="00F36EA0" w:rsidP="003A3F36">
      <w:pPr>
        <w:rPr>
          <w:rFonts w:eastAsia="等线"/>
          <w:lang w:val="en-GB" w:eastAsia="zh-CN"/>
        </w:rPr>
      </w:pPr>
      <w:r w:rsidRPr="00C40176">
        <w:rPr>
          <w:rFonts w:eastAsia="等线"/>
          <w:lang w:val="en-GB" w:eastAsia="zh-CN"/>
        </w:rPr>
        <w:t>For the FFS point that whether different preambles are allowed in one attempt, f</w:t>
      </w:r>
      <w:r w:rsidR="00A910A9" w:rsidRPr="00C40176">
        <w:rPr>
          <w:rFonts w:eastAsia="等线"/>
          <w:lang w:val="en-GB" w:eastAsia="zh-CN"/>
        </w:rPr>
        <w:t xml:space="preserve">ollowing the principle in current NR RACH procedure, the preamble to be transmitted should be selected by </w:t>
      </w:r>
      <w:r w:rsidR="00330627" w:rsidRPr="00C40176">
        <w:rPr>
          <w:rFonts w:eastAsia="等线"/>
          <w:lang w:val="en-GB" w:eastAsia="zh-CN"/>
        </w:rPr>
        <w:t xml:space="preserve">the </w:t>
      </w:r>
      <w:r w:rsidR="00A910A9" w:rsidRPr="00C40176">
        <w:rPr>
          <w:rFonts w:eastAsia="等线"/>
          <w:lang w:val="en-GB" w:eastAsia="zh-CN"/>
        </w:rPr>
        <w:t xml:space="preserve">UE. </w:t>
      </w:r>
      <w:r w:rsidR="0083294B" w:rsidRPr="00C40176">
        <w:rPr>
          <w:rFonts w:eastAsia="等线"/>
          <w:lang w:val="en-GB" w:eastAsia="zh-CN"/>
        </w:rPr>
        <w:t>W</w:t>
      </w:r>
      <w:r w:rsidR="00A910A9" w:rsidRPr="00C40176">
        <w:rPr>
          <w:rFonts w:eastAsia="等线"/>
          <w:lang w:val="en-GB" w:eastAsia="zh-CN"/>
        </w:rPr>
        <w:t>hether to allow different preamble</w:t>
      </w:r>
      <w:r w:rsidR="0083294B" w:rsidRPr="00C40176">
        <w:rPr>
          <w:rFonts w:eastAsia="等线"/>
          <w:lang w:val="en-GB" w:eastAsia="zh-CN"/>
        </w:rPr>
        <w:t>s</w:t>
      </w:r>
      <w:r w:rsidR="00A910A9" w:rsidRPr="00C40176">
        <w:rPr>
          <w:rFonts w:eastAsia="等线"/>
          <w:lang w:val="en-GB" w:eastAsia="zh-CN"/>
        </w:rPr>
        <w:t xml:space="preserve"> in different RO</w:t>
      </w:r>
      <w:r w:rsidR="0083294B" w:rsidRPr="00C40176">
        <w:rPr>
          <w:rFonts w:eastAsia="等线"/>
          <w:lang w:val="en-GB" w:eastAsia="zh-CN"/>
        </w:rPr>
        <w:t xml:space="preserve">s </w:t>
      </w:r>
      <w:r w:rsidRPr="00C40176">
        <w:rPr>
          <w:rFonts w:eastAsia="等线"/>
          <w:lang w:val="en-GB" w:eastAsia="zh-CN"/>
        </w:rPr>
        <w:t>may be related to how the multiple PRACH transmission is facilitated as discussed in section 3.1.1</w:t>
      </w:r>
      <w:r w:rsidR="00A910A9" w:rsidRPr="00C40176">
        <w:rPr>
          <w:rFonts w:eastAsia="等线"/>
          <w:lang w:val="en-GB" w:eastAsia="zh-CN"/>
        </w:rPr>
        <w:t xml:space="preserve">. For example, </w:t>
      </w:r>
      <w:r w:rsidR="0083294B" w:rsidRPr="00C40176">
        <w:rPr>
          <w:rFonts w:eastAsia="等线"/>
          <w:lang w:val="en-GB" w:eastAsia="zh-CN"/>
        </w:rPr>
        <w:t xml:space="preserve">for </w:t>
      </w:r>
      <w:r w:rsidR="00A910A9" w:rsidRPr="00C40176">
        <w:rPr>
          <w:rFonts w:eastAsia="等线"/>
          <w:lang w:val="en-GB" w:eastAsia="zh-CN"/>
        </w:rPr>
        <w:t xml:space="preserve">the RO </w:t>
      </w:r>
      <w:r w:rsidR="00E604BB" w:rsidRPr="00C40176">
        <w:rPr>
          <w:rFonts w:eastAsia="等线"/>
          <w:lang w:val="en-GB" w:eastAsia="zh-CN"/>
        </w:rPr>
        <w:t>group</w:t>
      </w:r>
      <w:r w:rsidR="008464B9" w:rsidRPr="00C40176">
        <w:rPr>
          <w:rFonts w:eastAsia="等线"/>
          <w:lang w:val="en-GB" w:eastAsia="zh-CN"/>
        </w:rPr>
        <w:t>-based</w:t>
      </w:r>
      <w:r w:rsidR="00A910A9" w:rsidRPr="00C40176">
        <w:rPr>
          <w:rFonts w:eastAsia="等线"/>
          <w:lang w:val="en-GB" w:eastAsia="zh-CN"/>
        </w:rPr>
        <w:t xml:space="preserve"> method, </w:t>
      </w:r>
      <w:r w:rsidR="0083294B" w:rsidRPr="00C40176">
        <w:rPr>
          <w:rFonts w:eastAsia="等线"/>
          <w:lang w:val="en-GB" w:eastAsia="zh-CN"/>
        </w:rPr>
        <w:t xml:space="preserve">the </w:t>
      </w:r>
      <w:proofErr w:type="spellStart"/>
      <w:r w:rsidR="00A910A9" w:rsidRPr="00C40176">
        <w:rPr>
          <w:rFonts w:eastAsia="等线"/>
          <w:lang w:val="en-GB" w:eastAsia="zh-CN"/>
        </w:rPr>
        <w:t>gNB</w:t>
      </w:r>
      <w:proofErr w:type="spellEnd"/>
      <w:r w:rsidR="00A910A9" w:rsidRPr="00C40176">
        <w:rPr>
          <w:rFonts w:eastAsia="等线"/>
          <w:lang w:val="en-GB" w:eastAsia="zh-CN"/>
        </w:rPr>
        <w:t xml:space="preserve"> </w:t>
      </w:r>
      <w:r w:rsidR="0083294B" w:rsidRPr="00C40176">
        <w:rPr>
          <w:rFonts w:eastAsia="等线"/>
          <w:lang w:val="en-GB" w:eastAsia="zh-CN"/>
        </w:rPr>
        <w:t xml:space="preserve">can </w:t>
      </w:r>
      <w:r w:rsidR="00A910A9" w:rsidRPr="00C40176">
        <w:rPr>
          <w:rFonts w:eastAsia="等线"/>
          <w:lang w:val="en-GB" w:eastAsia="zh-CN"/>
        </w:rPr>
        <w:t xml:space="preserve">identify </w:t>
      </w:r>
      <w:r w:rsidR="0083294B" w:rsidRPr="00C40176">
        <w:rPr>
          <w:rFonts w:eastAsia="等线"/>
          <w:lang w:val="en-GB" w:eastAsia="zh-CN"/>
        </w:rPr>
        <w:t xml:space="preserve">that </w:t>
      </w:r>
      <w:r w:rsidR="00A910A9" w:rsidRPr="00C40176">
        <w:rPr>
          <w:rFonts w:eastAsia="等线"/>
          <w:lang w:val="en-GB" w:eastAsia="zh-CN"/>
        </w:rPr>
        <w:t>the multiple PRACH</w:t>
      </w:r>
      <w:r w:rsidR="0083294B" w:rsidRPr="00C40176">
        <w:rPr>
          <w:rFonts w:eastAsia="等线"/>
          <w:lang w:val="en-GB" w:eastAsia="zh-CN"/>
        </w:rPr>
        <w:t>s</w:t>
      </w:r>
      <w:r w:rsidR="00A910A9" w:rsidRPr="00C40176">
        <w:rPr>
          <w:rFonts w:eastAsia="等线"/>
          <w:lang w:val="en-GB" w:eastAsia="zh-CN"/>
        </w:rPr>
        <w:t xml:space="preserve"> </w:t>
      </w:r>
      <w:r w:rsidR="0083294B" w:rsidRPr="00C40176">
        <w:rPr>
          <w:rFonts w:eastAsia="等线"/>
          <w:lang w:val="en-GB" w:eastAsia="zh-CN"/>
        </w:rPr>
        <w:t xml:space="preserve">are </w:t>
      </w:r>
      <w:r w:rsidR="00A910A9" w:rsidRPr="00C40176">
        <w:rPr>
          <w:rFonts w:eastAsia="等线"/>
          <w:lang w:val="en-GB" w:eastAsia="zh-CN"/>
        </w:rPr>
        <w:t xml:space="preserve">from </w:t>
      </w:r>
      <w:r w:rsidR="0083294B" w:rsidRPr="00C40176">
        <w:rPr>
          <w:rFonts w:eastAsia="等线"/>
          <w:lang w:val="en-GB" w:eastAsia="zh-CN"/>
        </w:rPr>
        <w:t xml:space="preserve">the </w:t>
      </w:r>
      <w:r w:rsidR="00A910A9" w:rsidRPr="00C40176">
        <w:rPr>
          <w:rFonts w:eastAsia="等线"/>
          <w:lang w:val="en-GB" w:eastAsia="zh-CN"/>
        </w:rPr>
        <w:t xml:space="preserve">same UE, </w:t>
      </w:r>
      <w:r w:rsidR="0083294B" w:rsidRPr="00C40176">
        <w:rPr>
          <w:rFonts w:eastAsia="等线"/>
          <w:lang w:val="en-GB" w:eastAsia="zh-CN"/>
        </w:rPr>
        <w:t xml:space="preserve">then using </w:t>
      </w:r>
      <w:r w:rsidR="00A910A9" w:rsidRPr="00C40176">
        <w:rPr>
          <w:rFonts w:eastAsia="等线"/>
          <w:lang w:val="en-GB" w:eastAsia="zh-CN"/>
        </w:rPr>
        <w:t xml:space="preserve">the same preamble for all transmitted ROs </w:t>
      </w:r>
      <w:r w:rsidR="0083294B" w:rsidRPr="00C40176">
        <w:rPr>
          <w:rFonts w:eastAsia="等线"/>
          <w:lang w:val="en-GB" w:eastAsia="zh-CN"/>
        </w:rPr>
        <w:t xml:space="preserve">is </w:t>
      </w:r>
      <w:r w:rsidR="00BD3FDE" w:rsidRPr="00C40176">
        <w:rPr>
          <w:rFonts w:eastAsia="等线"/>
          <w:lang w:val="en-GB" w:eastAsia="zh-CN"/>
        </w:rPr>
        <w:t>preferred</w:t>
      </w:r>
      <w:r w:rsidR="00A910A9" w:rsidRPr="00C40176">
        <w:rPr>
          <w:rFonts w:eastAsia="等线"/>
          <w:lang w:val="en-GB" w:eastAsia="zh-CN"/>
        </w:rPr>
        <w:t xml:space="preserve">.  </w:t>
      </w:r>
      <w:r w:rsidR="00875B96" w:rsidRPr="00C40176">
        <w:rPr>
          <w:rFonts w:eastAsia="等线"/>
          <w:lang w:val="en-GB" w:eastAsia="zh-CN"/>
        </w:rPr>
        <w:t>Since RAN1 agree</w:t>
      </w:r>
      <w:r w:rsidR="00E604BB" w:rsidRPr="00C40176">
        <w:rPr>
          <w:rFonts w:eastAsia="等线"/>
          <w:lang w:val="en-GB" w:eastAsia="zh-CN"/>
        </w:rPr>
        <w:t>d</w:t>
      </w:r>
      <w:r w:rsidR="00875B96" w:rsidRPr="00C40176">
        <w:rPr>
          <w:rFonts w:eastAsia="等线"/>
          <w:lang w:val="en-GB" w:eastAsia="zh-CN"/>
        </w:rPr>
        <w:t xml:space="preserve"> to go with RO group, different preambles may not be needed.</w:t>
      </w:r>
    </w:p>
    <w:p w14:paraId="1EF96F76" w14:textId="343C7E99" w:rsidR="00BD3FDE" w:rsidRPr="00C40176" w:rsidRDefault="00BD3FDE" w:rsidP="003A3F36">
      <w:pPr>
        <w:rPr>
          <w:rFonts w:eastAsia="等线"/>
          <w:b/>
          <w:bCs/>
          <w:i/>
          <w:iCs/>
          <w:lang w:val="en-GB" w:eastAsia="zh-CN"/>
        </w:rPr>
      </w:pPr>
      <w:r w:rsidRPr="00C40176">
        <w:rPr>
          <w:rFonts w:eastAsia="等线"/>
          <w:b/>
          <w:bCs/>
          <w:i/>
          <w:iCs/>
          <w:lang w:val="en-GB" w:eastAsia="zh-CN"/>
        </w:rPr>
        <w:t xml:space="preserve">Proposal </w:t>
      </w:r>
      <w:r w:rsidR="00875B96" w:rsidRPr="00C40176">
        <w:rPr>
          <w:rFonts w:eastAsia="等线"/>
          <w:b/>
          <w:bCs/>
          <w:i/>
          <w:iCs/>
          <w:lang w:val="en-GB" w:eastAsia="zh-CN"/>
        </w:rPr>
        <w:t>9</w:t>
      </w:r>
      <w:r w:rsidRPr="00C40176">
        <w:rPr>
          <w:rFonts w:eastAsia="等线"/>
          <w:b/>
          <w:bCs/>
          <w:i/>
          <w:iCs/>
          <w:lang w:val="en-GB" w:eastAsia="zh-CN"/>
        </w:rPr>
        <w:t xml:space="preserve">: </w:t>
      </w:r>
      <w:r w:rsidR="00875B96" w:rsidRPr="00C40176">
        <w:rPr>
          <w:rFonts w:eastAsia="等线"/>
          <w:b/>
          <w:bCs/>
          <w:i/>
          <w:iCs/>
          <w:lang w:val="en-GB" w:eastAsia="zh-CN"/>
        </w:rPr>
        <w:t xml:space="preserve"> different preambles for the multiple PRACH transmission in one attempt is not supported.</w:t>
      </w:r>
    </w:p>
    <w:p w14:paraId="37463C5D" w14:textId="77777777" w:rsidR="001C255C" w:rsidRPr="00C40176" w:rsidRDefault="001C255C" w:rsidP="003A3F36">
      <w:pPr>
        <w:rPr>
          <w:rFonts w:eastAsia="等线"/>
          <w:lang w:val="en-GB" w:eastAsia="zh-CN"/>
        </w:rPr>
      </w:pPr>
    </w:p>
    <w:p w14:paraId="09112EED" w14:textId="7D0ACF69" w:rsidR="003A3F36" w:rsidRPr="00C40176" w:rsidRDefault="00D07E36" w:rsidP="00570CD6">
      <w:pPr>
        <w:pStyle w:val="Heading3"/>
        <w:rPr>
          <w:rFonts w:ascii="Times New Roman" w:hAnsi="Times New Roman"/>
        </w:rPr>
      </w:pPr>
      <w:r w:rsidRPr="00C40176">
        <w:rPr>
          <w:rFonts w:ascii="Times New Roman" w:hAnsi="Times New Roman"/>
        </w:rPr>
        <w:lastRenderedPageBreak/>
        <w:t>B</w:t>
      </w:r>
      <w:r w:rsidR="003A3F36" w:rsidRPr="00C40176">
        <w:rPr>
          <w:rFonts w:ascii="Times New Roman" w:hAnsi="Times New Roman"/>
        </w:rPr>
        <w:t>eam</w:t>
      </w:r>
      <w:r w:rsidRPr="00C40176">
        <w:rPr>
          <w:rFonts w:ascii="Times New Roman" w:hAnsi="Times New Roman"/>
        </w:rPr>
        <w:t xml:space="preserve"> determination</w:t>
      </w:r>
    </w:p>
    <w:p w14:paraId="22C3F7D1" w14:textId="77777777" w:rsidR="00A36F5A" w:rsidRPr="00C40176" w:rsidRDefault="00A36F5A" w:rsidP="003A3F36">
      <w:pPr>
        <w:rPr>
          <w:rFonts w:eastAsia="等线"/>
          <w:b/>
          <w:bCs/>
          <w:i/>
          <w:iCs/>
          <w:u w:val="single"/>
          <w:lang w:val="en-GB" w:eastAsia="zh-CN"/>
        </w:rPr>
      </w:pPr>
    </w:p>
    <w:p w14:paraId="05CA7826" w14:textId="73AD440C" w:rsidR="00D07E36" w:rsidRPr="00C40176" w:rsidRDefault="00F44F70" w:rsidP="003A3F36">
      <w:pPr>
        <w:rPr>
          <w:rFonts w:eastAsia="等线"/>
          <w:lang w:val="en-GB" w:eastAsia="zh-CN"/>
        </w:rPr>
      </w:pPr>
      <w:r w:rsidRPr="00C40176">
        <w:rPr>
          <w:rFonts w:eastAsia="等线"/>
          <w:lang w:val="en-GB" w:eastAsia="zh-CN"/>
        </w:rPr>
        <w:t>Even though whether different Tx beam</w:t>
      </w:r>
      <w:r w:rsidR="0083294B" w:rsidRPr="00C40176">
        <w:rPr>
          <w:rFonts w:eastAsia="等线"/>
          <w:lang w:val="en-GB" w:eastAsia="zh-CN"/>
        </w:rPr>
        <w:t>s</w:t>
      </w:r>
      <w:r w:rsidRPr="00C40176">
        <w:rPr>
          <w:rFonts w:eastAsia="等线"/>
          <w:lang w:val="en-GB" w:eastAsia="zh-CN"/>
        </w:rPr>
        <w:t xml:space="preserve"> </w:t>
      </w:r>
      <w:r w:rsidR="0083294B" w:rsidRPr="00C40176">
        <w:rPr>
          <w:rFonts w:eastAsia="等线"/>
          <w:lang w:val="en-GB" w:eastAsia="zh-CN"/>
        </w:rPr>
        <w:t xml:space="preserve">are supported </w:t>
      </w:r>
      <w:r w:rsidRPr="00C40176">
        <w:rPr>
          <w:rFonts w:eastAsia="等线"/>
          <w:lang w:val="en-GB" w:eastAsia="zh-CN"/>
        </w:rPr>
        <w:t xml:space="preserve">or not is still </w:t>
      </w:r>
      <w:r w:rsidR="0083294B" w:rsidRPr="00C40176">
        <w:rPr>
          <w:rFonts w:eastAsia="等线"/>
          <w:lang w:val="en-GB" w:eastAsia="zh-CN"/>
        </w:rPr>
        <w:t xml:space="preserve">under </w:t>
      </w:r>
      <w:r w:rsidRPr="00C40176">
        <w:rPr>
          <w:rFonts w:eastAsia="等线"/>
          <w:lang w:val="en-GB" w:eastAsia="zh-CN"/>
        </w:rPr>
        <w:t xml:space="preserve">study, the </w:t>
      </w:r>
      <w:r w:rsidR="00615F07" w:rsidRPr="00C40176">
        <w:rPr>
          <w:rFonts w:eastAsia="等线"/>
          <w:lang w:val="en-GB" w:eastAsia="zh-CN"/>
        </w:rPr>
        <w:t xml:space="preserve">choice for beam determination could follow the current NR RACH procedure, that is, the Tx beam </w:t>
      </w:r>
      <w:r w:rsidR="00C23348" w:rsidRPr="00C40176">
        <w:rPr>
          <w:rFonts w:eastAsia="等线"/>
          <w:lang w:val="en-GB" w:eastAsia="zh-CN"/>
        </w:rPr>
        <w:t xml:space="preserve">for </w:t>
      </w:r>
      <w:r w:rsidR="00615F07" w:rsidRPr="00C40176">
        <w:rPr>
          <w:rFonts w:eastAsia="等线"/>
          <w:lang w:val="en-GB" w:eastAsia="zh-CN"/>
        </w:rPr>
        <w:t xml:space="preserve">preamble transmission is up to UE implementation. For the case of same </w:t>
      </w:r>
      <w:r w:rsidR="00302417" w:rsidRPr="00C40176">
        <w:rPr>
          <w:rFonts w:eastAsia="等线"/>
          <w:lang w:val="en-GB" w:eastAsia="zh-CN"/>
        </w:rPr>
        <w:t xml:space="preserve">UE </w:t>
      </w:r>
      <w:r w:rsidR="00615F07" w:rsidRPr="00C40176">
        <w:rPr>
          <w:rFonts w:eastAsia="等线"/>
          <w:lang w:val="en-GB" w:eastAsia="zh-CN"/>
        </w:rPr>
        <w:t xml:space="preserve">Tx beam, the </w:t>
      </w:r>
      <w:r w:rsidR="00B54B1F" w:rsidRPr="00C40176">
        <w:rPr>
          <w:rFonts w:eastAsia="等线"/>
          <w:lang w:val="en-GB" w:eastAsia="zh-CN"/>
        </w:rPr>
        <w:t xml:space="preserve">UE </w:t>
      </w:r>
      <w:r w:rsidR="00615F07" w:rsidRPr="00C40176">
        <w:rPr>
          <w:rFonts w:eastAsia="等线"/>
          <w:lang w:val="en-GB" w:eastAsia="zh-CN"/>
        </w:rPr>
        <w:t xml:space="preserve">Tx beam for the first </w:t>
      </w:r>
      <w:r w:rsidR="002E7664" w:rsidRPr="00C40176">
        <w:rPr>
          <w:rFonts w:eastAsia="等线"/>
          <w:lang w:val="en-GB" w:eastAsia="zh-CN"/>
        </w:rPr>
        <w:t>P</w:t>
      </w:r>
      <w:r w:rsidR="00615F07" w:rsidRPr="00C40176">
        <w:rPr>
          <w:rFonts w:eastAsia="等线"/>
          <w:lang w:val="en-GB" w:eastAsia="zh-CN"/>
        </w:rPr>
        <w:t xml:space="preserve">RACH transmission of the multiple PRACH </w:t>
      </w:r>
      <w:r w:rsidR="00C23348" w:rsidRPr="00C40176">
        <w:rPr>
          <w:rFonts w:eastAsia="等线"/>
          <w:lang w:val="en-GB" w:eastAsia="zh-CN"/>
        </w:rPr>
        <w:t xml:space="preserve">transmissions </w:t>
      </w:r>
      <w:r w:rsidR="00615F07" w:rsidRPr="00C40176">
        <w:rPr>
          <w:rFonts w:eastAsia="等线"/>
          <w:lang w:val="en-GB" w:eastAsia="zh-CN"/>
        </w:rPr>
        <w:t xml:space="preserve">in </w:t>
      </w:r>
      <w:r w:rsidR="00B54B1F" w:rsidRPr="00C40176">
        <w:rPr>
          <w:rFonts w:eastAsia="等线"/>
          <w:lang w:val="en-GB" w:eastAsia="zh-CN"/>
        </w:rPr>
        <w:t xml:space="preserve">a </w:t>
      </w:r>
      <w:r w:rsidR="00615F07" w:rsidRPr="00C40176">
        <w:rPr>
          <w:rFonts w:eastAsia="等线"/>
          <w:lang w:val="en-GB" w:eastAsia="zh-CN"/>
        </w:rPr>
        <w:t xml:space="preserve">RACH attempt should apply to </w:t>
      </w:r>
      <w:r w:rsidR="00C23348" w:rsidRPr="00C40176">
        <w:rPr>
          <w:rFonts w:eastAsia="等线"/>
          <w:lang w:val="en-GB" w:eastAsia="zh-CN"/>
        </w:rPr>
        <w:t>all</w:t>
      </w:r>
      <w:r w:rsidR="00615F07" w:rsidRPr="00C40176">
        <w:rPr>
          <w:rFonts w:eastAsia="等线"/>
          <w:lang w:val="en-GB" w:eastAsia="zh-CN"/>
        </w:rPr>
        <w:t xml:space="preserve"> </w:t>
      </w:r>
      <w:r w:rsidR="002E7664" w:rsidRPr="00C40176">
        <w:rPr>
          <w:rFonts w:eastAsia="等线"/>
          <w:lang w:val="en-GB" w:eastAsia="zh-CN"/>
        </w:rPr>
        <w:t>P</w:t>
      </w:r>
      <w:r w:rsidR="00615F07" w:rsidRPr="00C40176">
        <w:rPr>
          <w:rFonts w:eastAsia="等线"/>
          <w:lang w:val="en-GB" w:eastAsia="zh-CN"/>
        </w:rPr>
        <w:t>RACH transmissions</w:t>
      </w:r>
      <w:r w:rsidR="00B54B1F" w:rsidRPr="00C40176">
        <w:rPr>
          <w:rFonts w:eastAsia="等线"/>
          <w:lang w:val="en-GB" w:eastAsia="zh-CN"/>
        </w:rPr>
        <w:t xml:space="preserve"> </w:t>
      </w:r>
      <w:r w:rsidR="00615F07" w:rsidRPr="00C40176">
        <w:rPr>
          <w:rFonts w:eastAsia="等线"/>
          <w:lang w:val="en-GB" w:eastAsia="zh-CN"/>
        </w:rPr>
        <w:t xml:space="preserve">in </w:t>
      </w:r>
      <w:r w:rsidR="00B54B1F" w:rsidRPr="00C40176">
        <w:rPr>
          <w:rFonts w:eastAsia="等线"/>
          <w:lang w:val="en-GB" w:eastAsia="zh-CN"/>
        </w:rPr>
        <w:t xml:space="preserve">the </w:t>
      </w:r>
      <w:r w:rsidR="00615F07" w:rsidRPr="00C40176">
        <w:rPr>
          <w:rFonts w:eastAsia="等线"/>
          <w:lang w:val="en-GB" w:eastAsia="zh-CN"/>
        </w:rPr>
        <w:t xml:space="preserve">RACH attempt. The </w:t>
      </w:r>
      <w:r w:rsidR="00B54B1F" w:rsidRPr="00C40176">
        <w:rPr>
          <w:rFonts w:eastAsia="等线"/>
          <w:lang w:val="en-GB" w:eastAsia="zh-CN"/>
        </w:rPr>
        <w:t xml:space="preserve">UE can change the UE </w:t>
      </w:r>
      <w:r w:rsidR="00615F07" w:rsidRPr="00C40176">
        <w:rPr>
          <w:rFonts w:eastAsia="等线"/>
          <w:lang w:val="en-GB" w:eastAsia="zh-CN"/>
        </w:rPr>
        <w:t xml:space="preserve">Tx beam for another RACH attempt </w:t>
      </w:r>
      <w:r w:rsidR="00B54B1F" w:rsidRPr="00C40176">
        <w:rPr>
          <w:rFonts w:eastAsia="等线"/>
          <w:lang w:val="en-GB" w:eastAsia="zh-CN"/>
        </w:rPr>
        <w:t xml:space="preserve">which is </w:t>
      </w:r>
      <w:r w:rsidR="00615F07" w:rsidRPr="00C40176">
        <w:rPr>
          <w:rFonts w:eastAsia="等线"/>
          <w:lang w:val="en-GB" w:eastAsia="zh-CN"/>
        </w:rPr>
        <w:t>up to UE implementation.</w:t>
      </w:r>
    </w:p>
    <w:p w14:paraId="2AB91234" w14:textId="0FD18BA0" w:rsidR="00615F07" w:rsidRPr="00C40176" w:rsidRDefault="00615F07" w:rsidP="003A3F36">
      <w:pPr>
        <w:rPr>
          <w:rFonts w:eastAsia="等线"/>
          <w:b/>
          <w:bCs/>
          <w:i/>
          <w:iCs/>
          <w:lang w:val="en-GB" w:eastAsia="zh-CN"/>
        </w:rPr>
      </w:pPr>
      <w:r w:rsidRPr="00C40176">
        <w:rPr>
          <w:rFonts w:eastAsia="等线"/>
          <w:b/>
          <w:bCs/>
          <w:i/>
          <w:iCs/>
          <w:lang w:val="en-GB" w:eastAsia="zh-CN"/>
        </w:rPr>
        <w:t xml:space="preserve">Proposal </w:t>
      </w:r>
      <w:r w:rsidR="00A46ED6" w:rsidRPr="00C40176">
        <w:rPr>
          <w:rFonts w:eastAsia="等线"/>
          <w:b/>
          <w:bCs/>
          <w:i/>
          <w:iCs/>
          <w:lang w:val="en-GB" w:eastAsia="zh-CN"/>
        </w:rPr>
        <w:t>10</w:t>
      </w:r>
      <w:r w:rsidRPr="00C40176">
        <w:rPr>
          <w:rFonts w:eastAsia="等线"/>
          <w:b/>
          <w:bCs/>
          <w:i/>
          <w:iCs/>
          <w:lang w:val="en-GB" w:eastAsia="zh-CN"/>
        </w:rPr>
        <w:t xml:space="preserve">: </w:t>
      </w:r>
      <w:r w:rsidR="00B54B1F" w:rsidRPr="00C40176">
        <w:rPr>
          <w:rFonts w:eastAsia="等线"/>
          <w:b/>
          <w:bCs/>
          <w:i/>
          <w:iCs/>
          <w:lang w:val="en-GB" w:eastAsia="zh-CN"/>
        </w:rPr>
        <w:t xml:space="preserve">The UE </w:t>
      </w:r>
      <w:r w:rsidRPr="00C40176">
        <w:rPr>
          <w:rFonts w:eastAsia="等线"/>
          <w:b/>
          <w:bCs/>
          <w:i/>
          <w:iCs/>
          <w:lang w:val="en-GB" w:eastAsia="zh-CN"/>
        </w:rPr>
        <w:t xml:space="preserve">Tx beam </w:t>
      </w:r>
      <w:r w:rsidR="00B54B1F" w:rsidRPr="00C40176">
        <w:rPr>
          <w:rFonts w:eastAsia="等线"/>
          <w:b/>
          <w:bCs/>
          <w:i/>
          <w:iCs/>
          <w:lang w:val="en-GB" w:eastAsia="zh-CN"/>
        </w:rPr>
        <w:t xml:space="preserve">for </w:t>
      </w:r>
      <w:r w:rsidRPr="00C40176">
        <w:rPr>
          <w:rFonts w:eastAsia="等线"/>
          <w:b/>
          <w:bCs/>
          <w:i/>
          <w:iCs/>
          <w:lang w:val="en-GB" w:eastAsia="zh-CN"/>
        </w:rPr>
        <w:t>multiple PRACH transmission</w:t>
      </w:r>
      <w:r w:rsidR="00B54B1F" w:rsidRPr="00C40176">
        <w:rPr>
          <w:rFonts w:eastAsia="等线"/>
          <w:b/>
          <w:bCs/>
          <w:i/>
          <w:iCs/>
          <w:lang w:val="en-GB" w:eastAsia="zh-CN"/>
        </w:rPr>
        <w:t>s</w:t>
      </w:r>
      <w:r w:rsidRPr="00C40176">
        <w:rPr>
          <w:rFonts w:eastAsia="等线"/>
          <w:b/>
          <w:bCs/>
          <w:i/>
          <w:iCs/>
          <w:lang w:val="en-GB" w:eastAsia="zh-CN"/>
        </w:rPr>
        <w:t xml:space="preserve"> is up to UE implementation.</w:t>
      </w:r>
    </w:p>
    <w:p w14:paraId="6CBED5A0" w14:textId="74E63D02" w:rsidR="00615F07" w:rsidRPr="00C40176" w:rsidRDefault="00615F07" w:rsidP="003A3F36">
      <w:pPr>
        <w:rPr>
          <w:rFonts w:eastAsia="等线"/>
          <w:b/>
          <w:bCs/>
          <w:i/>
          <w:iCs/>
          <w:lang w:val="en-GB" w:eastAsia="zh-CN"/>
        </w:rPr>
      </w:pPr>
      <w:r w:rsidRPr="00C40176">
        <w:rPr>
          <w:rFonts w:eastAsia="等线"/>
          <w:b/>
          <w:bCs/>
          <w:i/>
          <w:iCs/>
          <w:lang w:val="en-GB" w:eastAsia="zh-CN"/>
        </w:rPr>
        <w:t xml:space="preserve">Proposal </w:t>
      </w:r>
      <w:r w:rsidR="00A46ED6" w:rsidRPr="00C40176">
        <w:rPr>
          <w:rFonts w:eastAsia="等线"/>
          <w:b/>
          <w:bCs/>
          <w:i/>
          <w:iCs/>
          <w:lang w:val="en-GB" w:eastAsia="zh-CN"/>
        </w:rPr>
        <w:t>11</w:t>
      </w:r>
      <w:r w:rsidRPr="00C40176">
        <w:rPr>
          <w:rFonts w:eastAsia="等线"/>
          <w:b/>
          <w:bCs/>
          <w:i/>
          <w:iCs/>
          <w:lang w:val="en-GB" w:eastAsia="zh-CN"/>
        </w:rPr>
        <w:t>: For</w:t>
      </w:r>
      <w:r w:rsidR="002E7664" w:rsidRPr="00C40176">
        <w:rPr>
          <w:rFonts w:eastAsia="等线"/>
          <w:b/>
          <w:bCs/>
          <w:i/>
          <w:iCs/>
          <w:lang w:val="en-GB" w:eastAsia="zh-CN"/>
        </w:rPr>
        <w:t xml:space="preserve"> multiple PRACH transmissions with</w:t>
      </w:r>
      <w:r w:rsidRPr="00C40176">
        <w:rPr>
          <w:rFonts w:eastAsia="等线"/>
          <w:b/>
          <w:bCs/>
          <w:i/>
          <w:iCs/>
          <w:lang w:val="en-GB" w:eastAsia="zh-CN"/>
        </w:rPr>
        <w:t xml:space="preserve"> same Tx beam, the Tx beam determined for the first </w:t>
      </w:r>
      <w:r w:rsidR="002E7664" w:rsidRPr="00C40176">
        <w:rPr>
          <w:rFonts w:eastAsia="等线"/>
          <w:b/>
          <w:bCs/>
          <w:i/>
          <w:iCs/>
          <w:lang w:val="en-GB" w:eastAsia="zh-CN"/>
        </w:rPr>
        <w:t>P</w:t>
      </w:r>
      <w:r w:rsidRPr="00C40176">
        <w:rPr>
          <w:rFonts w:eastAsia="等线"/>
          <w:b/>
          <w:bCs/>
          <w:i/>
          <w:iCs/>
          <w:lang w:val="en-GB" w:eastAsia="zh-CN"/>
        </w:rPr>
        <w:t xml:space="preserve">RACH transmission of the multiple PRACH </w:t>
      </w:r>
      <w:r w:rsidR="00B54B1F" w:rsidRPr="00C40176">
        <w:rPr>
          <w:rFonts w:eastAsia="等线"/>
          <w:b/>
          <w:bCs/>
          <w:i/>
          <w:iCs/>
          <w:lang w:val="en-GB" w:eastAsia="zh-CN"/>
        </w:rPr>
        <w:t xml:space="preserve">in a RACH attempt </w:t>
      </w:r>
      <w:r w:rsidRPr="00C40176">
        <w:rPr>
          <w:rFonts w:eastAsia="等线"/>
          <w:b/>
          <w:bCs/>
          <w:i/>
          <w:iCs/>
          <w:lang w:val="en-GB" w:eastAsia="zh-CN"/>
        </w:rPr>
        <w:t xml:space="preserve">should apply to </w:t>
      </w:r>
      <w:r w:rsidR="00C23348" w:rsidRPr="00C40176">
        <w:rPr>
          <w:rFonts w:eastAsia="等线"/>
          <w:b/>
          <w:bCs/>
          <w:i/>
          <w:iCs/>
          <w:lang w:val="en-GB" w:eastAsia="zh-CN"/>
        </w:rPr>
        <w:t>all</w:t>
      </w:r>
      <w:r w:rsidRPr="00C40176">
        <w:rPr>
          <w:rFonts w:eastAsia="等线"/>
          <w:b/>
          <w:bCs/>
          <w:i/>
          <w:iCs/>
          <w:lang w:val="en-GB" w:eastAsia="zh-CN"/>
        </w:rPr>
        <w:t xml:space="preserve"> </w:t>
      </w:r>
      <w:r w:rsidR="002E7664" w:rsidRPr="00C40176">
        <w:rPr>
          <w:rFonts w:eastAsia="等线"/>
          <w:b/>
          <w:bCs/>
          <w:i/>
          <w:iCs/>
          <w:lang w:val="en-GB" w:eastAsia="zh-CN"/>
        </w:rPr>
        <w:t>P</w:t>
      </w:r>
      <w:r w:rsidRPr="00C40176">
        <w:rPr>
          <w:rFonts w:eastAsia="等线"/>
          <w:b/>
          <w:bCs/>
          <w:i/>
          <w:iCs/>
          <w:lang w:val="en-GB" w:eastAsia="zh-CN"/>
        </w:rPr>
        <w:t>RACH transmissions</w:t>
      </w:r>
      <w:r w:rsidR="002E7664" w:rsidRPr="00C40176">
        <w:rPr>
          <w:rFonts w:eastAsia="等线"/>
          <w:b/>
          <w:bCs/>
          <w:i/>
          <w:iCs/>
          <w:lang w:val="en-GB" w:eastAsia="zh-CN"/>
        </w:rPr>
        <w:t xml:space="preserve"> in </w:t>
      </w:r>
      <w:r w:rsidR="00B54B1F" w:rsidRPr="00C40176">
        <w:rPr>
          <w:rFonts w:eastAsia="等线"/>
          <w:b/>
          <w:bCs/>
          <w:i/>
          <w:iCs/>
          <w:lang w:val="en-GB" w:eastAsia="zh-CN"/>
        </w:rPr>
        <w:t xml:space="preserve">the </w:t>
      </w:r>
      <w:r w:rsidR="002E7664" w:rsidRPr="00C40176">
        <w:rPr>
          <w:rFonts w:eastAsia="等线"/>
          <w:b/>
          <w:bCs/>
          <w:i/>
          <w:iCs/>
          <w:lang w:val="en-GB" w:eastAsia="zh-CN"/>
        </w:rPr>
        <w:t>RACH attempt</w:t>
      </w:r>
      <w:r w:rsidRPr="00C40176">
        <w:rPr>
          <w:rFonts w:eastAsia="等线"/>
          <w:b/>
          <w:bCs/>
          <w:i/>
          <w:iCs/>
          <w:lang w:val="en-GB" w:eastAsia="zh-CN"/>
        </w:rPr>
        <w:t>.</w:t>
      </w:r>
    </w:p>
    <w:p w14:paraId="2250DD42" w14:textId="77777777" w:rsidR="00615F07" w:rsidRPr="00C40176" w:rsidRDefault="00615F07" w:rsidP="003A3F36">
      <w:pPr>
        <w:rPr>
          <w:rFonts w:eastAsia="等线"/>
          <w:b/>
          <w:bCs/>
          <w:i/>
          <w:iCs/>
          <w:lang w:val="en-GB" w:eastAsia="zh-CN"/>
        </w:rPr>
      </w:pPr>
    </w:p>
    <w:p w14:paraId="7DDE107F" w14:textId="2C9DD9EB" w:rsidR="003A3F36" w:rsidRPr="00C40176" w:rsidRDefault="00DB7FA0" w:rsidP="003A3F36">
      <w:pPr>
        <w:pStyle w:val="Heading2"/>
        <w:tabs>
          <w:tab w:val="clear" w:pos="5113"/>
        </w:tabs>
        <w:ind w:left="851"/>
        <w:rPr>
          <w:rFonts w:ascii="Times New Roman" w:hAnsi="Times New Roman"/>
        </w:rPr>
      </w:pPr>
      <w:r w:rsidRPr="00C40176">
        <w:rPr>
          <w:rFonts w:ascii="Times New Roman" w:hAnsi="Times New Roman"/>
        </w:rPr>
        <w:t>RACH</w:t>
      </w:r>
      <w:r w:rsidR="00B54B1F" w:rsidRPr="00C40176">
        <w:rPr>
          <w:rFonts w:ascii="Times New Roman" w:hAnsi="Times New Roman"/>
        </w:rPr>
        <w:t xml:space="preserve"> </w:t>
      </w:r>
      <w:r w:rsidR="00685E9C" w:rsidRPr="00C40176">
        <w:rPr>
          <w:rFonts w:ascii="Times New Roman" w:hAnsi="Times New Roman"/>
        </w:rPr>
        <w:t>p</w:t>
      </w:r>
      <w:r w:rsidR="003A3F36" w:rsidRPr="00C40176">
        <w:rPr>
          <w:rFonts w:ascii="Times New Roman" w:hAnsi="Times New Roman"/>
        </w:rPr>
        <w:t xml:space="preserve">rocedure </w:t>
      </w:r>
      <w:r w:rsidR="00765AE4" w:rsidRPr="00C40176">
        <w:rPr>
          <w:rFonts w:ascii="Times New Roman" w:hAnsi="Times New Roman"/>
        </w:rPr>
        <w:t>aspects</w:t>
      </w:r>
    </w:p>
    <w:p w14:paraId="4E9E8502" w14:textId="6065BA23" w:rsidR="00DC2A60" w:rsidRPr="00C40176" w:rsidRDefault="00DC2A60" w:rsidP="003A3F36">
      <w:pPr>
        <w:rPr>
          <w:rFonts w:eastAsia="等线"/>
          <w:lang w:val="en-GB" w:eastAsia="zh-CN"/>
        </w:rPr>
      </w:pPr>
      <w:r w:rsidRPr="00C40176">
        <w:rPr>
          <w:rFonts w:eastAsia="等线"/>
          <w:lang w:val="en-GB" w:eastAsia="zh-CN"/>
        </w:rPr>
        <w:t>In the previous discussion for multiple PRACH (a.k.a</w:t>
      </w:r>
      <w:r w:rsidR="00B54B1F" w:rsidRPr="00C40176">
        <w:rPr>
          <w:rFonts w:eastAsia="等线"/>
          <w:lang w:val="en-GB" w:eastAsia="zh-CN"/>
        </w:rPr>
        <w:t>.,</w:t>
      </w:r>
      <w:r w:rsidRPr="00C40176">
        <w:rPr>
          <w:rFonts w:eastAsia="等线"/>
          <w:lang w:val="en-GB" w:eastAsia="zh-CN"/>
        </w:rPr>
        <w:t xml:space="preserve"> multiple msg1) transmission</w:t>
      </w:r>
      <w:r w:rsidR="00C23348" w:rsidRPr="00C40176">
        <w:rPr>
          <w:rFonts w:eastAsia="等线"/>
          <w:lang w:val="en-GB" w:eastAsia="zh-CN"/>
        </w:rPr>
        <w:t>s</w:t>
      </w:r>
      <w:r w:rsidRPr="00C40176">
        <w:rPr>
          <w:rFonts w:eastAsia="等线"/>
          <w:lang w:val="en-GB" w:eastAsia="zh-CN"/>
        </w:rPr>
        <w:t>, one important principle is to keep one RACH procedure for a UE</w:t>
      </w:r>
      <w:r w:rsidR="00C23348" w:rsidRPr="00C40176">
        <w:rPr>
          <w:rFonts w:eastAsia="等线"/>
          <w:lang w:val="en-GB" w:eastAsia="zh-CN"/>
        </w:rPr>
        <w:t xml:space="preserve"> at any given time</w:t>
      </w:r>
      <w:r w:rsidRPr="00C40176">
        <w:rPr>
          <w:rFonts w:eastAsia="等线"/>
          <w:lang w:val="en-GB" w:eastAsia="zh-CN"/>
        </w:rPr>
        <w:t>. This constrain</w:t>
      </w:r>
      <w:r w:rsidR="00C23348" w:rsidRPr="00C40176">
        <w:rPr>
          <w:rFonts w:eastAsia="等线"/>
          <w:lang w:val="en-GB" w:eastAsia="zh-CN"/>
        </w:rPr>
        <w:t>s</w:t>
      </w:r>
      <w:r w:rsidRPr="00C40176">
        <w:rPr>
          <w:rFonts w:eastAsia="等线"/>
          <w:lang w:val="en-GB" w:eastAsia="zh-CN"/>
        </w:rPr>
        <w:t xml:space="preserve"> the complexity of multiple RACH design in both PHY layer and higher layer. </w:t>
      </w:r>
      <w:r w:rsidR="002E7664" w:rsidRPr="00C40176">
        <w:rPr>
          <w:rFonts w:eastAsia="等线"/>
          <w:lang w:val="en-GB" w:eastAsia="zh-CN"/>
        </w:rPr>
        <w:t>Similar to</w:t>
      </w:r>
      <w:r w:rsidRPr="00C40176">
        <w:rPr>
          <w:rFonts w:eastAsia="等线"/>
          <w:lang w:val="en-GB" w:eastAsia="zh-CN"/>
        </w:rPr>
        <w:t xml:space="preserve"> legacy behaviour, there is always one RACH procedure ongoing for a UE. </w:t>
      </w:r>
    </w:p>
    <w:p w14:paraId="5EB62575" w14:textId="3EBDE6E3" w:rsidR="00DC2A60" w:rsidRPr="00C40176" w:rsidRDefault="00DC2A60" w:rsidP="003A3F36">
      <w:pPr>
        <w:rPr>
          <w:rFonts w:eastAsia="等线"/>
          <w:b/>
          <w:bCs/>
          <w:i/>
          <w:iCs/>
          <w:lang w:val="en-GB" w:eastAsia="zh-CN"/>
        </w:rPr>
      </w:pPr>
      <w:r w:rsidRPr="00C40176">
        <w:rPr>
          <w:rFonts w:eastAsia="等线"/>
          <w:b/>
          <w:bCs/>
          <w:i/>
          <w:iCs/>
          <w:lang w:val="en-GB" w:eastAsia="zh-CN"/>
        </w:rPr>
        <w:t>Proposal</w:t>
      </w:r>
      <w:r w:rsidR="00BD1B4B" w:rsidRPr="00C40176">
        <w:rPr>
          <w:rFonts w:eastAsia="等线"/>
          <w:b/>
          <w:bCs/>
          <w:i/>
          <w:iCs/>
          <w:lang w:val="en-GB" w:eastAsia="zh-CN"/>
        </w:rPr>
        <w:t xml:space="preserve"> </w:t>
      </w:r>
      <w:r w:rsidR="00A46ED6" w:rsidRPr="00C40176">
        <w:rPr>
          <w:rFonts w:eastAsia="等线"/>
          <w:b/>
          <w:bCs/>
          <w:i/>
          <w:iCs/>
          <w:lang w:val="en-GB" w:eastAsia="zh-CN"/>
        </w:rPr>
        <w:t>12</w:t>
      </w:r>
      <w:r w:rsidRPr="00C40176">
        <w:rPr>
          <w:rFonts w:eastAsia="等线"/>
          <w:b/>
          <w:bCs/>
          <w:i/>
          <w:iCs/>
          <w:lang w:val="en-GB" w:eastAsia="zh-CN"/>
        </w:rPr>
        <w:t xml:space="preserve">: </w:t>
      </w:r>
      <w:r w:rsidR="00772D62" w:rsidRPr="00C40176">
        <w:rPr>
          <w:rFonts w:eastAsia="等线"/>
          <w:b/>
          <w:bCs/>
          <w:i/>
          <w:iCs/>
          <w:lang w:val="en-GB" w:eastAsia="zh-CN"/>
        </w:rPr>
        <w:t>T</w:t>
      </w:r>
      <w:r w:rsidRPr="00C40176">
        <w:rPr>
          <w:rFonts w:eastAsia="等线"/>
          <w:b/>
          <w:bCs/>
          <w:i/>
          <w:iCs/>
          <w:lang w:val="en-GB" w:eastAsia="zh-CN"/>
        </w:rPr>
        <w:t xml:space="preserve">he multiple PRACH transmission is kept as one RACH procedure. </w:t>
      </w:r>
    </w:p>
    <w:p w14:paraId="450D6A1F" w14:textId="440F477A" w:rsidR="00DC2A60" w:rsidRPr="00C40176" w:rsidRDefault="00DC2A60" w:rsidP="003A3F36">
      <w:pPr>
        <w:rPr>
          <w:rFonts w:eastAsia="等线"/>
          <w:lang w:val="en-GB" w:eastAsia="zh-CN"/>
        </w:rPr>
      </w:pPr>
    </w:p>
    <w:p w14:paraId="46FBD607" w14:textId="7CA7E449" w:rsidR="00ED7B55" w:rsidRPr="00C40176" w:rsidRDefault="00057AC6" w:rsidP="00570CD6">
      <w:pPr>
        <w:pStyle w:val="Heading3"/>
        <w:rPr>
          <w:rFonts w:ascii="Times New Roman" w:hAnsi="Times New Roman"/>
        </w:rPr>
      </w:pPr>
      <w:r w:rsidRPr="00C40176">
        <w:rPr>
          <w:rFonts w:ascii="Times New Roman" w:hAnsi="Times New Roman"/>
        </w:rPr>
        <w:t>switching to higher</w:t>
      </w:r>
      <w:r w:rsidR="00235D05" w:rsidRPr="00C40176">
        <w:rPr>
          <w:rFonts w:ascii="Times New Roman" w:hAnsi="Times New Roman"/>
        </w:rPr>
        <w:t xml:space="preserve"> number of </w:t>
      </w:r>
      <w:r w:rsidR="007B7494" w:rsidRPr="00C40176">
        <w:rPr>
          <w:rFonts w:ascii="Times New Roman" w:hAnsi="Times New Roman"/>
        </w:rPr>
        <w:t xml:space="preserve">multiple </w:t>
      </w:r>
      <w:r w:rsidR="00ED7B55" w:rsidRPr="00C40176">
        <w:rPr>
          <w:rFonts w:ascii="Times New Roman" w:hAnsi="Times New Roman"/>
        </w:rPr>
        <w:t xml:space="preserve">PRACH </w:t>
      </w:r>
      <w:r w:rsidR="007B7494" w:rsidRPr="00C40176">
        <w:rPr>
          <w:rFonts w:ascii="Times New Roman" w:hAnsi="Times New Roman"/>
        </w:rPr>
        <w:t>transmission</w:t>
      </w:r>
    </w:p>
    <w:p w14:paraId="24C59423" w14:textId="5C181304" w:rsidR="007508C2" w:rsidRPr="00C40176" w:rsidRDefault="007508C2" w:rsidP="00ED7B55">
      <w:pPr>
        <w:rPr>
          <w:rFonts w:eastAsia="等线"/>
          <w:lang w:val="en-GB" w:eastAsia="zh-CN"/>
        </w:rPr>
      </w:pPr>
      <w:r w:rsidRPr="00C40176">
        <w:rPr>
          <w:rFonts w:eastAsia="等线"/>
          <w:lang w:val="en-GB" w:eastAsia="zh-CN"/>
        </w:rPr>
        <w:t>In last meeting, the following agreement was reached.</w:t>
      </w:r>
    </w:p>
    <w:p w14:paraId="229E666F" w14:textId="2822AF62" w:rsidR="007508C2" w:rsidRPr="00C40176" w:rsidRDefault="007508C2" w:rsidP="00ED7B55">
      <w:pPr>
        <w:rPr>
          <w:rFonts w:eastAsia="等线"/>
          <w:lang w:val="en-GB" w:eastAsia="zh-CN"/>
        </w:rPr>
      </w:pPr>
    </w:p>
    <w:p w14:paraId="55AF0C54" w14:textId="26004B15" w:rsidR="007508C2" w:rsidRPr="00C40176" w:rsidRDefault="007508C2" w:rsidP="00ED7B55">
      <w:pPr>
        <w:rPr>
          <w:rFonts w:eastAsia="等线"/>
          <w:lang w:eastAsia="zh-CN"/>
        </w:rPr>
      </w:pPr>
      <w:r w:rsidRPr="00C40176">
        <w:rPr>
          <w:noProof/>
        </w:rPr>
        <mc:AlternateContent>
          <mc:Choice Requires="wps">
            <w:drawing>
              <wp:anchor distT="0" distB="0" distL="114300" distR="114300" simplePos="0" relativeHeight="251673600" behindDoc="0" locked="0" layoutInCell="1" allowOverlap="1" wp14:anchorId="744D2285" wp14:editId="4E323A82">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A11DE" w14:textId="77777777" w:rsidR="00BE7E58" w:rsidRPr="00461E2A" w:rsidRDefault="00BE7E58" w:rsidP="00057AC6">
                            <w:pPr>
                              <w:rPr>
                                <w:rFonts w:eastAsia="等线"/>
                                <w:highlight w:val="green"/>
                                <w:lang w:eastAsia="zh-CN"/>
                              </w:rPr>
                            </w:pPr>
                            <w:r w:rsidRPr="00461E2A">
                              <w:rPr>
                                <w:rFonts w:eastAsia="等线" w:hint="eastAsia"/>
                                <w:highlight w:val="green"/>
                                <w:lang w:eastAsia="zh-CN"/>
                              </w:rPr>
                              <w:t>A</w:t>
                            </w:r>
                            <w:r w:rsidRPr="00461E2A">
                              <w:rPr>
                                <w:rFonts w:eastAsia="等线"/>
                                <w:highlight w:val="green"/>
                                <w:lang w:eastAsia="zh-CN"/>
                              </w:rPr>
                              <w:t>greement</w:t>
                            </w:r>
                          </w:p>
                          <w:p w14:paraId="6CBC4D95" w14:textId="77777777" w:rsidR="00BE7E58" w:rsidRPr="00C40176" w:rsidRDefault="00BE7E58" w:rsidP="00057AC6">
                            <w:pPr>
                              <w:spacing w:before="180" w:after="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r w:rsidRPr="00E10188">
                              <w:rPr>
                                <w:rFonts w:eastAsia="等线"/>
                              </w:rPr>
                              <w:t xml:space="preserve">gNB can </w:t>
                            </w:r>
                            <w:r>
                              <w:rPr>
                                <w:rFonts w:eastAsia="等线"/>
                              </w:rPr>
                              <w:t xml:space="preserve">configure </w:t>
                            </w:r>
                            <w:r w:rsidRPr="00E10188">
                              <w:rPr>
                                <w:rFonts w:eastAsia="等线"/>
                              </w:rPr>
                              <w:t>one or multiple values for the number of multiple PRAC</w:t>
                            </w:r>
                            <w:r w:rsidRPr="00C40176">
                              <w:rPr>
                                <w:rFonts w:eastAsia="等线"/>
                              </w:rPr>
                              <w:t>H transmissions.</w:t>
                            </w:r>
                          </w:p>
                          <w:p w14:paraId="0EF94877" w14:textId="77777777" w:rsidR="00BE7E58" w:rsidRPr="00C40176" w:rsidRDefault="00BE7E58" w:rsidP="00057AC6">
                            <w:pPr>
                              <w:pStyle w:val="ListParagraph"/>
                              <w:numPr>
                                <w:ilvl w:val="0"/>
                                <w:numId w:val="15"/>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77A14C5C" w14:textId="138D050B" w:rsidR="00BE7E58" w:rsidRPr="00E83F9E" w:rsidRDefault="00BE7E58" w:rsidP="00C40176">
                            <w:pPr>
                              <w:pStyle w:val="ListParagraph"/>
                              <w:rPr>
                                <w:szCs w:val="21"/>
                              </w:rPr>
                            </w:pPr>
                            <w:r w:rsidRPr="00C40176">
                              <w:rPr>
                                <w:rFonts w:ascii="Times New Roman" w:hAnsi="Times New Roman"/>
                                <w:sz w:val="20"/>
                                <w:szCs w:val="20"/>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4D2285" id="Text Box 12" o:spid="_x0000_s1032"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qbPgIAAIEEAAAOAAAAZHJzL2Uyb0RvYy54bWysVFFv2jAQfp+0/2D5fQ0wyig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0ufqbPgIAAIEEAAAOAAAAAAAAAAAA&#10;AAAAAC4CAABkcnMvZTJvRG9jLnhtbFBLAQItABQABgAIAAAAIQC3DAMI1wAAAAUBAAAPAAAAAAAA&#10;AAAAAAAAAJgEAABkcnMvZG93bnJldi54bWxQSwUGAAAAAAQABADzAAAAnAUAAAAA&#10;" filled="f" strokeweight=".5pt">
                <v:textbox style="mso-fit-shape-to-text:t">
                  <w:txbxContent>
                    <w:p w14:paraId="56EA11DE" w14:textId="77777777" w:rsidR="00BE7E58" w:rsidRPr="00461E2A" w:rsidRDefault="00BE7E58" w:rsidP="00057AC6">
                      <w:pPr>
                        <w:rPr>
                          <w:rFonts w:eastAsia="等线"/>
                          <w:highlight w:val="green"/>
                          <w:lang w:eastAsia="zh-CN"/>
                        </w:rPr>
                      </w:pPr>
                      <w:r w:rsidRPr="00461E2A">
                        <w:rPr>
                          <w:rFonts w:eastAsia="等线" w:hint="eastAsia"/>
                          <w:highlight w:val="green"/>
                          <w:lang w:eastAsia="zh-CN"/>
                        </w:rPr>
                        <w:t>A</w:t>
                      </w:r>
                      <w:r w:rsidRPr="00461E2A">
                        <w:rPr>
                          <w:rFonts w:eastAsia="等线"/>
                          <w:highlight w:val="green"/>
                          <w:lang w:eastAsia="zh-CN"/>
                        </w:rPr>
                        <w:t>greement</w:t>
                      </w:r>
                    </w:p>
                    <w:p w14:paraId="6CBC4D95" w14:textId="77777777" w:rsidR="00BE7E58" w:rsidRPr="00C40176" w:rsidRDefault="00BE7E58" w:rsidP="00057AC6">
                      <w:pPr>
                        <w:spacing w:before="180" w:after="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r w:rsidRPr="00E10188">
                        <w:rPr>
                          <w:rFonts w:eastAsia="等线"/>
                        </w:rPr>
                        <w:t xml:space="preserve">gNB can </w:t>
                      </w:r>
                      <w:r>
                        <w:rPr>
                          <w:rFonts w:eastAsia="等线"/>
                        </w:rPr>
                        <w:t xml:space="preserve">configure </w:t>
                      </w:r>
                      <w:r w:rsidRPr="00E10188">
                        <w:rPr>
                          <w:rFonts w:eastAsia="等线"/>
                        </w:rPr>
                        <w:t>one or multiple values for the number of multiple PRAC</w:t>
                      </w:r>
                      <w:r w:rsidRPr="00C40176">
                        <w:rPr>
                          <w:rFonts w:eastAsia="等线"/>
                        </w:rPr>
                        <w:t>H transmissions.</w:t>
                      </w:r>
                    </w:p>
                    <w:p w14:paraId="0EF94877" w14:textId="77777777" w:rsidR="00BE7E58" w:rsidRPr="00C40176" w:rsidRDefault="00BE7E58" w:rsidP="00057AC6">
                      <w:pPr>
                        <w:pStyle w:val="ListParagraph"/>
                        <w:numPr>
                          <w:ilvl w:val="0"/>
                          <w:numId w:val="15"/>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77A14C5C" w14:textId="138D050B" w:rsidR="00BE7E58" w:rsidRPr="00E83F9E" w:rsidRDefault="00BE7E58" w:rsidP="00C40176">
                      <w:pPr>
                        <w:pStyle w:val="ListParagraph"/>
                        <w:rPr>
                          <w:szCs w:val="21"/>
                        </w:rPr>
                      </w:pPr>
                      <w:r w:rsidRPr="00C40176">
                        <w:rPr>
                          <w:rFonts w:ascii="Times New Roman" w:hAnsi="Times New Roman"/>
                          <w:sz w:val="20"/>
                          <w:szCs w:val="20"/>
                        </w:rPr>
                        <w:t>FFS: details</w:t>
                      </w:r>
                    </w:p>
                  </w:txbxContent>
                </v:textbox>
                <w10:wrap type="square"/>
              </v:shape>
            </w:pict>
          </mc:Fallback>
        </mc:AlternateContent>
      </w:r>
    </w:p>
    <w:p w14:paraId="3D7638F3" w14:textId="497E3375" w:rsidR="00ED7B55" w:rsidRPr="00C40176" w:rsidRDefault="00A81409" w:rsidP="00A81409">
      <w:pPr>
        <w:rPr>
          <w:lang w:val="en-GB" w:eastAsia="en-US"/>
        </w:rPr>
      </w:pPr>
      <w:r w:rsidRPr="00C40176">
        <w:rPr>
          <w:lang w:val="en-GB" w:eastAsia="en-US"/>
        </w:rPr>
        <w:t xml:space="preserve">Following previous design logic, the UE will select one N value based on the DL-RSRP, but the question is, whether </w:t>
      </w:r>
      <w:r w:rsidR="00BE7E58" w:rsidRPr="00C40176">
        <w:rPr>
          <w:lang w:val="en-GB" w:eastAsia="en-US"/>
        </w:rPr>
        <w:t xml:space="preserve">the UE is </w:t>
      </w:r>
      <w:r w:rsidRPr="00C40176">
        <w:rPr>
          <w:lang w:val="en-GB" w:eastAsia="en-US"/>
        </w:rPr>
        <w:t xml:space="preserve">allowed to switch </w:t>
      </w:r>
      <w:r w:rsidR="00D56A38" w:rsidRPr="00C40176">
        <w:rPr>
          <w:lang w:val="en-GB" w:eastAsia="en-US"/>
        </w:rPr>
        <w:t xml:space="preserve">to a </w:t>
      </w:r>
      <w:r w:rsidRPr="00C40176">
        <w:rPr>
          <w:lang w:val="en-GB" w:eastAsia="en-US"/>
        </w:rPr>
        <w:t>higher N value during the multiple PRACH transmission</w:t>
      </w:r>
      <w:r w:rsidR="00D56A38" w:rsidRPr="00C40176">
        <w:rPr>
          <w:lang w:val="en-GB" w:eastAsia="en-US"/>
        </w:rPr>
        <w:t>s</w:t>
      </w:r>
      <w:r w:rsidRPr="00C40176">
        <w:rPr>
          <w:lang w:val="en-GB" w:eastAsia="en-US"/>
        </w:rPr>
        <w:t>. For example, if a UE initially selects N=2, whether it can switch to N=4, or N=8 if configured</w:t>
      </w:r>
      <w:r w:rsidR="00E125DE" w:rsidRPr="00C40176">
        <w:rPr>
          <w:lang w:val="en-GB" w:eastAsia="en-US"/>
        </w:rPr>
        <w:t>.</w:t>
      </w:r>
    </w:p>
    <w:p w14:paraId="78216EA5" w14:textId="2D4945B0" w:rsidR="00A81409" w:rsidRPr="00C40176" w:rsidRDefault="00A81409" w:rsidP="00C40176">
      <w:pPr>
        <w:rPr>
          <w:rFonts w:eastAsia="等线"/>
          <w:lang w:val="en-GB"/>
        </w:rPr>
      </w:pPr>
      <w:r w:rsidRPr="00C40176">
        <w:rPr>
          <w:rFonts w:eastAsia="等线"/>
          <w:lang w:val="en-GB" w:eastAsia="zh-CN"/>
        </w:rPr>
        <w:t xml:space="preserve">There are pros and cons for such potential </w:t>
      </w:r>
      <w:r w:rsidR="00D56A38" w:rsidRPr="00C40176">
        <w:rPr>
          <w:rFonts w:eastAsia="等线"/>
          <w:lang w:val="en-GB" w:eastAsia="zh-CN"/>
        </w:rPr>
        <w:t>flexibility</w:t>
      </w:r>
      <w:r w:rsidRPr="00C40176">
        <w:rPr>
          <w:rFonts w:eastAsia="等线"/>
          <w:lang w:val="en-GB" w:eastAsia="zh-CN"/>
        </w:rPr>
        <w:t xml:space="preserve">. </w:t>
      </w:r>
      <w:r w:rsidR="00682DEC" w:rsidRPr="00C40176">
        <w:rPr>
          <w:rFonts w:eastAsia="等线"/>
          <w:lang w:val="en-GB" w:eastAsia="zh-CN"/>
        </w:rPr>
        <w:t>The beneficial part is that it could be more flexible for UE to access the system quicker and possibly use the actual largest power (considering the N time combination)</w:t>
      </w:r>
      <w:r w:rsidR="007519F8" w:rsidRPr="00C40176">
        <w:rPr>
          <w:rFonts w:eastAsia="等线"/>
          <w:lang w:val="en-GB" w:eastAsia="zh-CN"/>
        </w:rPr>
        <w:t xml:space="preserve"> in the system. This could be good for the coverage limited UE which wrongly determines the N value initially. However, it could also complicate the behaviour to have switching operation, such the suitable switching condition should be studied and determined. The reason </w:t>
      </w:r>
      <w:r w:rsidR="00D56A38" w:rsidRPr="00C40176">
        <w:rPr>
          <w:rFonts w:eastAsia="等线"/>
          <w:lang w:val="en-GB" w:eastAsia="zh-CN"/>
        </w:rPr>
        <w:t>that</w:t>
      </w:r>
      <w:r w:rsidR="007519F8" w:rsidRPr="00C40176">
        <w:rPr>
          <w:rFonts w:eastAsia="等线"/>
          <w:lang w:val="en-GB" w:eastAsia="zh-CN"/>
        </w:rPr>
        <w:t xml:space="preserve"> </w:t>
      </w:r>
      <w:r w:rsidR="00D56A38" w:rsidRPr="00C40176">
        <w:rPr>
          <w:rFonts w:eastAsia="等线"/>
          <w:lang w:val="en-GB" w:eastAsia="zh-CN"/>
        </w:rPr>
        <w:t xml:space="preserve">a </w:t>
      </w:r>
      <w:r w:rsidR="007519F8" w:rsidRPr="00C40176">
        <w:rPr>
          <w:rFonts w:eastAsia="等线"/>
          <w:lang w:val="en-GB" w:eastAsia="zh-CN"/>
        </w:rPr>
        <w:t xml:space="preserve">UE fails </w:t>
      </w:r>
      <w:r w:rsidR="00D56A38" w:rsidRPr="00C40176">
        <w:rPr>
          <w:rFonts w:eastAsia="等线"/>
          <w:lang w:val="en-GB" w:eastAsia="zh-CN"/>
        </w:rPr>
        <w:t xml:space="preserve">in a </w:t>
      </w:r>
      <w:r w:rsidR="007519F8" w:rsidRPr="00C40176">
        <w:rPr>
          <w:rFonts w:eastAsia="等线"/>
          <w:lang w:val="en-GB" w:eastAsia="zh-CN"/>
        </w:rPr>
        <w:t xml:space="preserve">RACH attempt could be quite diverse and </w:t>
      </w:r>
      <w:r w:rsidR="00D56A38" w:rsidRPr="00C40176">
        <w:rPr>
          <w:rFonts w:eastAsia="等线"/>
          <w:lang w:val="en-GB" w:eastAsia="zh-CN"/>
        </w:rPr>
        <w:t xml:space="preserve">increasing the </w:t>
      </w:r>
      <w:r w:rsidR="007519F8" w:rsidRPr="00C40176">
        <w:rPr>
          <w:rFonts w:eastAsia="等线"/>
          <w:lang w:val="en-GB" w:eastAsia="zh-CN"/>
        </w:rPr>
        <w:t xml:space="preserve">N value is a solution to </w:t>
      </w:r>
      <w:r w:rsidR="00020AFE">
        <w:rPr>
          <w:rFonts w:eastAsia="等线"/>
          <w:lang w:val="en-GB" w:eastAsia="zh-CN"/>
        </w:rPr>
        <w:t xml:space="preserve">just </w:t>
      </w:r>
      <w:r w:rsidR="007519F8" w:rsidRPr="00C40176">
        <w:rPr>
          <w:rFonts w:eastAsia="等线"/>
          <w:lang w:val="en-GB" w:eastAsia="zh-CN"/>
        </w:rPr>
        <w:t xml:space="preserve">one possible reason. If this is wrongly used, the unnecessary interference could also be caused.  </w:t>
      </w:r>
    </w:p>
    <w:p w14:paraId="1935E885" w14:textId="647B2D8D" w:rsidR="006A3431" w:rsidRPr="00C40176" w:rsidRDefault="00ED7B55" w:rsidP="00ED7B55">
      <w:pPr>
        <w:rPr>
          <w:rFonts w:eastAsia="等线"/>
          <w:lang w:val="en-GB" w:eastAsia="zh-CN"/>
        </w:rPr>
      </w:pPr>
      <w:r w:rsidRPr="00C40176">
        <w:rPr>
          <w:rFonts w:eastAsia="等线"/>
          <w:lang w:val="en-GB" w:eastAsia="zh-CN"/>
        </w:rPr>
        <w:t xml:space="preserve"> </w:t>
      </w:r>
    </w:p>
    <w:p w14:paraId="6C16DEC6" w14:textId="231CA3E3" w:rsidR="00235D05" w:rsidRPr="00C40176" w:rsidRDefault="00235D05" w:rsidP="00C93854">
      <w:pPr>
        <w:rPr>
          <w:rFonts w:eastAsia="等线"/>
          <w:b/>
          <w:bCs/>
          <w:i/>
          <w:iCs/>
          <w:lang w:val="en-GB" w:eastAsia="zh-CN"/>
        </w:rPr>
      </w:pPr>
      <w:r w:rsidRPr="00C40176">
        <w:rPr>
          <w:rFonts w:eastAsia="等线"/>
          <w:b/>
          <w:bCs/>
          <w:i/>
          <w:iCs/>
          <w:lang w:val="en-GB" w:eastAsia="zh-CN"/>
        </w:rPr>
        <w:t xml:space="preserve">Proposal </w:t>
      </w:r>
      <w:r w:rsidR="007519F8" w:rsidRPr="00C40176">
        <w:rPr>
          <w:rFonts w:eastAsia="等线"/>
          <w:b/>
          <w:bCs/>
          <w:i/>
          <w:iCs/>
          <w:lang w:val="en-GB" w:eastAsia="zh-CN"/>
        </w:rPr>
        <w:t>13</w:t>
      </w:r>
      <w:r w:rsidRPr="00C40176">
        <w:rPr>
          <w:rFonts w:eastAsia="等线"/>
          <w:b/>
          <w:bCs/>
          <w:i/>
          <w:iCs/>
          <w:lang w:val="en-GB" w:eastAsia="zh-CN"/>
        </w:rPr>
        <w:t xml:space="preserve">: </w:t>
      </w:r>
      <w:r w:rsidR="007519F8" w:rsidRPr="00C40176">
        <w:rPr>
          <w:rFonts w:eastAsia="等线"/>
          <w:b/>
          <w:bCs/>
          <w:i/>
          <w:iCs/>
          <w:lang w:val="en-GB" w:eastAsia="zh-CN"/>
        </w:rPr>
        <w:t>FFS whether allow to switch to higher number of multiple PRACH transmission</w:t>
      </w:r>
      <w:r w:rsidR="00871E66" w:rsidRPr="00C40176">
        <w:rPr>
          <w:rFonts w:eastAsia="等线"/>
          <w:b/>
          <w:bCs/>
          <w:i/>
          <w:iCs/>
          <w:lang w:val="en-GB" w:eastAsia="zh-CN"/>
        </w:rPr>
        <w:t xml:space="preserve"> if applicable</w:t>
      </w:r>
      <w:r w:rsidR="00D576C7" w:rsidRPr="00C40176">
        <w:rPr>
          <w:rFonts w:eastAsia="等线"/>
          <w:b/>
          <w:bCs/>
          <w:i/>
          <w:iCs/>
          <w:lang w:val="en-GB" w:eastAsia="zh-CN"/>
        </w:rPr>
        <w:t xml:space="preserve">.  </w:t>
      </w:r>
    </w:p>
    <w:p w14:paraId="648F64B2" w14:textId="77777777" w:rsidR="00235D05" w:rsidRPr="00C40176" w:rsidRDefault="00235D05" w:rsidP="00ED7B55">
      <w:pPr>
        <w:rPr>
          <w:rFonts w:eastAsia="等线"/>
          <w:lang w:val="en-GB" w:eastAsia="zh-CN"/>
        </w:rPr>
      </w:pPr>
    </w:p>
    <w:p w14:paraId="1F232435" w14:textId="2827B2E0" w:rsidR="0021449A" w:rsidRPr="00C40176" w:rsidRDefault="0021449A" w:rsidP="00570CD6">
      <w:pPr>
        <w:pStyle w:val="Heading3"/>
        <w:rPr>
          <w:rFonts w:ascii="Times New Roman" w:hAnsi="Times New Roman"/>
        </w:rPr>
      </w:pPr>
      <w:r w:rsidRPr="00C40176">
        <w:rPr>
          <w:rFonts w:ascii="Times New Roman" w:hAnsi="Times New Roman"/>
        </w:rPr>
        <w:lastRenderedPageBreak/>
        <w:t>PDCCH order</w:t>
      </w:r>
    </w:p>
    <w:p w14:paraId="16060914" w14:textId="00DAF5A7" w:rsidR="0021449A" w:rsidRPr="00C40176" w:rsidRDefault="006801D9" w:rsidP="0021449A">
      <w:pPr>
        <w:rPr>
          <w:lang w:val="en-GB" w:eastAsia="en-US"/>
        </w:rPr>
      </w:pPr>
      <w:r w:rsidRPr="00C40176">
        <w:rPr>
          <w:lang w:val="en-GB" w:eastAsia="en-US"/>
        </w:rPr>
        <w:t xml:space="preserve">For a UE with RRC connection, the UE can be triggered for PRACH transmission not only by higher layers, but also by a PDCCH order from the </w:t>
      </w:r>
      <w:proofErr w:type="spellStart"/>
      <w:r w:rsidRPr="00C40176">
        <w:rPr>
          <w:lang w:val="en-GB" w:eastAsia="en-US"/>
        </w:rPr>
        <w:t>gNB</w:t>
      </w:r>
      <w:proofErr w:type="spellEnd"/>
      <w:r w:rsidRPr="00C40176">
        <w:rPr>
          <w:lang w:val="en-GB" w:eastAsia="en-US"/>
        </w:rPr>
        <w:t xml:space="preserve">. Therefore, more discussion is needed for the case of multiple PRACH transmissions that are triggered by PDCCH order. For example, </w:t>
      </w:r>
      <w:r w:rsidR="00B756F0" w:rsidRPr="00C40176">
        <w:rPr>
          <w:lang w:val="en-GB" w:eastAsia="en-US"/>
        </w:rPr>
        <w:t xml:space="preserve">if the </w:t>
      </w:r>
      <w:r w:rsidRPr="00C40176">
        <w:rPr>
          <w:lang w:val="en-GB" w:eastAsia="en-US"/>
        </w:rPr>
        <w:t>trigger</w:t>
      </w:r>
      <w:r w:rsidR="00D56A38" w:rsidRPr="00C40176">
        <w:rPr>
          <w:lang w:val="en-GB" w:eastAsia="en-US"/>
        </w:rPr>
        <w:t xml:space="preserve"> for multiple PRACH transmissions</w:t>
      </w:r>
      <w:r w:rsidRPr="00C40176">
        <w:rPr>
          <w:lang w:val="en-GB" w:eastAsia="en-US"/>
        </w:rPr>
        <w:t xml:space="preserve"> </w:t>
      </w:r>
      <w:r w:rsidR="00B756F0" w:rsidRPr="00C40176">
        <w:rPr>
          <w:lang w:val="en-GB" w:eastAsia="en-US"/>
        </w:rPr>
        <w:t xml:space="preserve">is still </w:t>
      </w:r>
      <w:r w:rsidRPr="00C40176">
        <w:rPr>
          <w:lang w:val="en-GB" w:eastAsia="en-US"/>
        </w:rPr>
        <w:t xml:space="preserve">based on UE determination of SSB RSRP, which is not known to the </w:t>
      </w:r>
      <w:proofErr w:type="spellStart"/>
      <w:r w:rsidRPr="00C40176">
        <w:rPr>
          <w:lang w:val="en-GB" w:eastAsia="en-US"/>
        </w:rPr>
        <w:t>gNB</w:t>
      </w:r>
      <w:proofErr w:type="spellEnd"/>
      <w:r w:rsidRPr="00C40176">
        <w:rPr>
          <w:lang w:val="en-GB" w:eastAsia="en-US"/>
        </w:rPr>
        <w:t>, may not be suitable for the case of PDCCH order</w:t>
      </w:r>
      <w:r w:rsidR="00B756F0" w:rsidRPr="00C40176">
        <w:rPr>
          <w:lang w:val="en-GB" w:eastAsia="en-US"/>
        </w:rPr>
        <w:t xml:space="preserve">, </w:t>
      </w:r>
      <w:r w:rsidR="00D56A38" w:rsidRPr="00C40176">
        <w:rPr>
          <w:lang w:val="en-GB" w:eastAsia="en-US"/>
        </w:rPr>
        <w:t xml:space="preserve">and </w:t>
      </w:r>
      <w:r w:rsidR="00B756F0" w:rsidRPr="00C40176">
        <w:rPr>
          <w:lang w:val="en-GB" w:eastAsia="en-US"/>
        </w:rPr>
        <w:t>some more study is needed</w:t>
      </w:r>
      <w:r w:rsidRPr="00C40176">
        <w:rPr>
          <w:lang w:val="en-GB" w:eastAsia="en-US"/>
        </w:rPr>
        <w:t xml:space="preserve">. </w:t>
      </w:r>
      <w:r w:rsidR="00B756F0" w:rsidRPr="00C40176">
        <w:rPr>
          <w:lang w:val="en-GB" w:eastAsia="en-US"/>
        </w:rPr>
        <w:t>For example</w:t>
      </w:r>
      <w:r w:rsidRPr="00C40176">
        <w:rPr>
          <w:lang w:val="en-GB" w:eastAsia="en-US"/>
        </w:rPr>
        <w:t xml:space="preserve">, the </w:t>
      </w:r>
      <w:proofErr w:type="spellStart"/>
      <w:r w:rsidRPr="00C40176">
        <w:rPr>
          <w:lang w:val="en-GB" w:eastAsia="en-US"/>
        </w:rPr>
        <w:t>gNB</w:t>
      </w:r>
      <w:proofErr w:type="spellEnd"/>
      <w:r w:rsidRPr="00C40176">
        <w:rPr>
          <w:lang w:val="en-GB" w:eastAsia="en-US"/>
        </w:rPr>
        <w:t xml:space="preserve"> signalling </w:t>
      </w:r>
      <w:r w:rsidR="00D56A38" w:rsidRPr="00C40176">
        <w:rPr>
          <w:lang w:val="en-GB" w:eastAsia="en-US"/>
        </w:rPr>
        <w:t>can</w:t>
      </w:r>
      <w:r w:rsidRPr="00C40176">
        <w:rPr>
          <w:lang w:val="en-GB" w:eastAsia="en-US"/>
        </w:rPr>
        <w:t xml:space="preserve"> indicate to the UE whether to perform single PRACH transmission or multiple PRACH transmissions. In addition, the DCI format for PDCCH order may need to be further studied for the case of multiple PRACH transmissions.</w:t>
      </w:r>
    </w:p>
    <w:p w14:paraId="00C4D948" w14:textId="37DD5726" w:rsidR="006801D9" w:rsidRPr="00C40176" w:rsidRDefault="006801D9" w:rsidP="0021449A">
      <w:pPr>
        <w:rPr>
          <w:lang w:val="en-GB" w:eastAsia="en-US"/>
        </w:rPr>
      </w:pPr>
      <w:r w:rsidRPr="00C40176">
        <w:rPr>
          <w:rFonts w:eastAsia="等线"/>
          <w:b/>
          <w:bCs/>
          <w:i/>
          <w:iCs/>
          <w:lang w:val="en-GB" w:eastAsia="zh-CN"/>
        </w:rPr>
        <w:t>Proposal 1</w:t>
      </w:r>
      <w:r w:rsidR="00004859" w:rsidRPr="00C40176">
        <w:rPr>
          <w:rFonts w:eastAsia="等线"/>
          <w:b/>
          <w:bCs/>
          <w:i/>
          <w:iCs/>
          <w:lang w:val="en-GB" w:eastAsia="zh-CN"/>
        </w:rPr>
        <w:t>4</w:t>
      </w:r>
      <w:r w:rsidRPr="00C40176">
        <w:rPr>
          <w:rFonts w:eastAsia="等线"/>
          <w:b/>
          <w:bCs/>
          <w:i/>
          <w:iCs/>
          <w:lang w:val="en-GB" w:eastAsia="zh-CN"/>
        </w:rPr>
        <w:t>: Further study multiple PRACH transmissions triggered by PDCCH order</w:t>
      </w:r>
      <w:r w:rsidR="00B6189C" w:rsidRPr="00C40176">
        <w:rPr>
          <w:rFonts w:eastAsia="等线"/>
          <w:b/>
          <w:bCs/>
          <w:i/>
          <w:iCs/>
          <w:lang w:val="en-GB" w:eastAsia="zh-CN"/>
        </w:rPr>
        <w:t>.</w:t>
      </w:r>
    </w:p>
    <w:p w14:paraId="5650D96D" w14:textId="1D855539" w:rsidR="003A3F36" w:rsidRPr="00C40176" w:rsidRDefault="003A3F36" w:rsidP="00570CD6">
      <w:pPr>
        <w:pStyle w:val="Heading3"/>
        <w:rPr>
          <w:rFonts w:ascii="Times New Roman" w:hAnsi="Times New Roman"/>
        </w:rPr>
      </w:pPr>
      <w:r w:rsidRPr="00C40176">
        <w:rPr>
          <w:rFonts w:ascii="Times New Roman" w:hAnsi="Times New Roman"/>
        </w:rPr>
        <w:t>Power control</w:t>
      </w:r>
    </w:p>
    <w:p w14:paraId="17307923" w14:textId="6297E20A" w:rsidR="00EB5DC7" w:rsidRPr="00C40176" w:rsidRDefault="00EB5DC7" w:rsidP="003A3F36">
      <w:pPr>
        <w:rPr>
          <w:rFonts w:eastAsia="等线"/>
          <w:lang w:val="en-GB" w:eastAsia="zh-CN"/>
        </w:rPr>
      </w:pPr>
      <w:r w:rsidRPr="00C40176">
        <w:rPr>
          <w:rFonts w:eastAsia="等线"/>
          <w:lang w:val="en-GB" w:eastAsia="zh-CN"/>
        </w:rPr>
        <w:t>During one RACH attempt with multiple PRACH transmission, the intended transmission power for each of the PRACH should be the same. The intended transmission power means the calculated Tx power based on the power control procedure specified in TS</w:t>
      </w:r>
      <w:r w:rsidR="00B54B1F" w:rsidRPr="00C40176">
        <w:rPr>
          <w:rFonts w:eastAsia="等线"/>
          <w:lang w:val="en-GB" w:eastAsia="zh-CN"/>
        </w:rPr>
        <w:t xml:space="preserve"> </w:t>
      </w:r>
      <w:r w:rsidRPr="00C40176">
        <w:rPr>
          <w:rFonts w:eastAsia="等线"/>
          <w:lang w:val="en-GB" w:eastAsia="zh-CN"/>
        </w:rPr>
        <w:t xml:space="preserve">38.213. It should be noted that the actual transmission power will consider the power prioritization </w:t>
      </w:r>
      <w:r w:rsidR="00B54B1F" w:rsidRPr="00C40176">
        <w:rPr>
          <w:rFonts w:eastAsia="等线"/>
          <w:lang w:val="en-GB" w:eastAsia="zh-CN"/>
        </w:rPr>
        <w:t xml:space="preserve">rules in the event of </w:t>
      </w:r>
      <w:r w:rsidRPr="00C40176">
        <w:rPr>
          <w:rFonts w:eastAsia="等线"/>
          <w:lang w:val="en-GB" w:eastAsia="zh-CN"/>
        </w:rPr>
        <w:t xml:space="preserve">overlap with other UL signals. </w:t>
      </w:r>
    </w:p>
    <w:p w14:paraId="67EB62C7" w14:textId="2AB70A5A" w:rsidR="00EB5DC7" w:rsidRPr="00C40176" w:rsidRDefault="00EB5DC7" w:rsidP="003A3F36">
      <w:pPr>
        <w:rPr>
          <w:rFonts w:eastAsia="等线"/>
          <w:b/>
          <w:bCs/>
          <w:i/>
          <w:iCs/>
          <w:lang w:val="en-GB" w:eastAsia="zh-CN"/>
        </w:rPr>
      </w:pPr>
      <w:r w:rsidRPr="00C40176">
        <w:rPr>
          <w:rFonts w:eastAsia="等线"/>
          <w:b/>
          <w:bCs/>
          <w:i/>
          <w:iCs/>
          <w:lang w:val="en-GB" w:eastAsia="zh-CN"/>
        </w:rPr>
        <w:t xml:space="preserve">Proposal </w:t>
      </w:r>
      <w:r w:rsidR="00B6189C" w:rsidRPr="00C40176">
        <w:rPr>
          <w:rFonts w:eastAsia="等线"/>
          <w:b/>
          <w:bCs/>
          <w:i/>
          <w:iCs/>
          <w:lang w:val="en-GB" w:eastAsia="zh-CN"/>
        </w:rPr>
        <w:t>1</w:t>
      </w:r>
      <w:r w:rsidR="00004859" w:rsidRPr="00C40176">
        <w:rPr>
          <w:rFonts w:eastAsia="等线"/>
          <w:b/>
          <w:bCs/>
          <w:i/>
          <w:iCs/>
          <w:lang w:val="en-GB" w:eastAsia="zh-CN"/>
        </w:rPr>
        <w:t>5</w:t>
      </w:r>
      <w:r w:rsidRPr="00C40176">
        <w:rPr>
          <w:rFonts w:eastAsia="等线"/>
          <w:b/>
          <w:bCs/>
          <w:i/>
          <w:iCs/>
          <w:lang w:val="en-GB" w:eastAsia="zh-CN"/>
        </w:rPr>
        <w:t xml:space="preserve">: </w:t>
      </w:r>
      <w:r w:rsidR="00772D62" w:rsidRPr="00C40176">
        <w:rPr>
          <w:rFonts w:eastAsia="等线"/>
          <w:b/>
          <w:bCs/>
          <w:i/>
          <w:iCs/>
          <w:lang w:val="en-GB" w:eastAsia="zh-CN"/>
        </w:rPr>
        <w:t>T</w:t>
      </w:r>
      <w:r w:rsidRPr="00C40176">
        <w:rPr>
          <w:rFonts w:eastAsia="等线"/>
          <w:b/>
          <w:bCs/>
          <w:i/>
          <w:iCs/>
          <w:lang w:val="en-GB" w:eastAsia="zh-CN"/>
        </w:rPr>
        <w:t xml:space="preserve">he </w:t>
      </w:r>
      <w:r w:rsidR="00B54B1F" w:rsidRPr="00C40176">
        <w:rPr>
          <w:rFonts w:eastAsia="等线"/>
          <w:b/>
          <w:bCs/>
          <w:i/>
          <w:iCs/>
          <w:lang w:val="en-GB" w:eastAsia="zh-CN"/>
        </w:rPr>
        <w:t xml:space="preserve">calculated </w:t>
      </w:r>
      <w:r w:rsidRPr="00C40176">
        <w:rPr>
          <w:rFonts w:eastAsia="等线"/>
          <w:b/>
          <w:bCs/>
          <w:i/>
          <w:iCs/>
          <w:lang w:val="en-GB" w:eastAsia="zh-CN"/>
        </w:rPr>
        <w:t>transmission power for each of the PRACH in one attempt should be the same.</w:t>
      </w:r>
    </w:p>
    <w:p w14:paraId="45728DD1" w14:textId="56B766C9" w:rsidR="00EB5DC7" w:rsidRPr="00C40176" w:rsidRDefault="00EB5DC7" w:rsidP="003A3F36">
      <w:pPr>
        <w:rPr>
          <w:rFonts w:eastAsia="等线"/>
          <w:lang w:val="en-GB" w:eastAsia="zh-CN"/>
        </w:rPr>
      </w:pPr>
    </w:p>
    <w:p w14:paraId="54EF2162" w14:textId="2F39C5FC" w:rsidR="00EB5DC7" w:rsidRPr="00C40176" w:rsidRDefault="00EB5DC7" w:rsidP="003A3F36">
      <w:pPr>
        <w:rPr>
          <w:rFonts w:eastAsia="等线"/>
          <w:lang w:val="en-GB" w:eastAsia="zh-CN"/>
        </w:rPr>
      </w:pPr>
      <w:r w:rsidRPr="00C40176">
        <w:rPr>
          <w:rFonts w:eastAsia="等线"/>
          <w:lang w:val="en-GB" w:eastAsia="zh-CN"/>
        </w:rPr>
        <w:t xml:space="preserve">In order to keep the same calculated Tx power for all PRACH </w:t>
      </w:r>
      <w:r w:rsidR="00B54B1F" w:rsidRPr="00C40176">
        <w:rPr>
          <w:rFonts w:eastAsia="等线"/>
          <w:lang w:val="en-GB" w:eastAsia="zh-CN"/>
        </w:rPr>
        <w:t xml:space="preserve">transmissions </w:t>
      </w:r>
      <w:r w:rsidRPr="00C40176">
        <w:rPr>
          <w:rFonts w:eastAsia="等线"/>
          <w:lang w:val="en-GB" w:eastAsia="zh-CN"/>
        </w:rPr>
        <w:t xml:space="preserve">in one attempt, the same measurement of the same reference signal to calculate the pathloss should be applied, otherwise, there is </w:t>
      </w:r>
      <w:r w:rsidR="004C7A30" w:rsidRPr="00C40176">
        <w:rPr>
          <w:rFonts w:eastAsia="等线"/>
          <w:lang w:val="en-GB" w:eastAsia="zh-CN"/>
        </w:rPr>
        <w:t>great possibility that</w:t>
      </w:r>
      <w:r w:rsidRPr="00C40176">
        <w:rPr>
          <w:rFonts w:eastAsia="等线"/>
          <w:lang w:val="en-GB" w:eastAsia="zh-CN"/>
        </w:rPr>
        <w:t xml:space="preserve"> the path loss value could vary from different reference signals or from different measurements from same reference signal</w:t>
      </w:r>
      <w:r w:rsidR="00603343" w:rsidRPr="00C40176">
        <w:rPr>
          <w:rFonts w:eastAsia="等线"/>
          <w:lang w:val="en-GB" w:eastAsia="zh-CN"/>
        </w:rPr>
        <w:t xml:space="preserve">. </w:t>
      </w:r>
    </w:p>
    <w:p w14:paraId="120A3521" w14:textId="52AF98FE" w:rsidR="00EB5DC7" w:rsidRPr="00C40176" w:rsidRDefault="00EB5DC7" w:rsidP="003A3F36">
      <w:pPr>
        <w:rPr>
          <w:rFonts w:eastAsia="等线"/>
          <w:b/>
          <w:bCs/>
          <w:i/>
          <w:iCs/>
          <w:lang w:val="en-GB" w:eastAsia="zh-CN"/>
        </w:rPr>
      </w:pPr>
      <w:r w:rsidRPr="00C40176">
        <w:rPr>
          <w:rFonts w:eastAsia="等线"/>
          <w:b/>
          <w:bCs/>
          <w:i/>
          <w:iCs/>
          <w:lang w:val="en-GB" w:eastAsia="zh-CN"/>
        </w:rPr>
        <w:t xml:space="preserve">Proposal </w:t>
      </w:r>
      <w:r w:rsidR="00B6189C" w:rsidRPr="00C40176">
        <w:rPr>
          <w:rFonts w:eastAsia="等线"/>
          <w:b/>
          <w:bCs/>
          <w:i/>
          <w:iCs/>
          <w:lang w:val="en-GB" w:eastAsia="zh-CN"/>
        </w:rPr>
        <w:t>1</w:t>
      </w:r>
      <w:r w:rsidR="00004859" w:rsidRPr="00C40176">
        <w:rPr>
          <w:rFonts w:eastAsia="等线"/>
          <w:b/>
          <w:bCs/>
          <w:i/>
          <w:iCs/>
          <w:lang w:val="en-GB" w:eastAsia="zh-CN"/>
        </w:rPr>
        <w:t>6</w:t>
      </w:r>
      <w:r w:rsidRPr="00C40176">
        <w:rPr>
          <w:rFonts w:eastAsia="等线"/>
          <w:b/>
          <w:bCs/>
          <w:i/>
          <w:iCs/>
          <w:lang w:val="en-GB" w:eastAsia="zh-CN"/>
        </w:rPr>
        <w:t xml:space="preserve">: </w:t>
      </w:r>
      <w:r w:rsidR="00772D62" w:rsidRPr="00C40176">
        <w:rPr>
          <w:rFonts w:eastAsia="等线"/>
          <w:b/>
          <w:bCs/>
          <w:i/>
          <w:iCs/>
          <w:lang w:val="en-GB" w:eastAsia="zh-CN"/>
        </w:rPr>
        <w:t>T</w:t>
      </w:r>
      <w:r w:rsidRPr="00C40176">
        <w:rPr>
          <w:rFonts w:eastAsia="等线"/>
          <w:b/>
          <w:bCs/>
          <w:i/>
          <w:iCs/>
          <w:lang w:val="en-GB" w:eastAsia="zh-CN"/>
        </w:rPr>
        <w:t xml:space="preserve">he same measurement of the same reference signal to calculate the pathloss should be applied for each of the </w:t>
      </w:r>
      <w:r w:rsidR="003F347A" w:rsidRPr="00C40176">
        <w:rPr>
          <w:rFonts w:eastAsia="等线"/>
          <w:b/>
          <w:bCs/>
          <w:i/>
          <w:iCs/>
          <w:lang w:val="en-GB" w:eastAsia="zh-CN"/>
        </w:rPr>
        <w:t>Multiple PRACH transmission</w:t>
      </w:r>
      <w:r w:rsidR="00B54B1F" w:rsidRPr="00C40176">
        <w:rPr>
          <w:rFonts w:eastAsia="等线"/>
          <w:b/>
          <w:bCs/>
          <w:i/>
          <w:iCs/>
          <w:lang w:val="en-GB" w:eastAsia="zh-CN"/>
        </w:rPr>
        <w:t xml:space="preserve">s </w:t>
      </w:r>
      <w:r w:rsidRPr="00C40176">
        <w:rPr>
          <w:rFonts w:eastAsia="等线"/>
          <w:b/>
          <w:bCs/>
          <w:i/>
          <w:iCs/>
          <w:lang w:val="en-GB" w:eastAsia="zh-CN"/>
        </w:rPr>
        <w:t>in one attempt</w:t>
      </w:r>
      <w:r w:rsidR="00603343" w:rsidRPr="00C40176">
        <w:rPr>
          <w:rFonts w:eastAsia="等线"/>
          <w:b/>
          <w:bCs/>
          <w:i/>
          <w:iCs/>
          <w:lang w:val="en-GB" w:eastAsia="zh-CN"/>
        </w:rPr>
        <w:t>.</w:t>
      </w:r>
    </w:p>
    <w:p w14:paraId="4C60FDF4" w14:textId="7E509E8A" w:rsidR="00EB5DC7" w:rsidRPr="00C40176" w:rsidRDefault="00EB5DC7" w:rsidP="003A3F36">
      <w:pPr>
        <w:rPr>
          <w:rFonts w:eastAsia="等线"/>
          <w:lang w:val="en-GB" w:eastAsia="zh-CN"/>
        </w:rPr>
      </w:pPr>
    </w:p>
    <w:p w14:paraId="75DF0BCA" w14:textId="09F51E13" w:rsidR="00430C40" w:rsidRPr="00C40176" w:rsidRDefault="00430C40" w:rsidP="003A3F36">
      <w:pPr>
        <w:rPr>
          <w:rFonts w:eastAsia="等线"/>
          <w:lang w:val="en-GB" w:eastAsia="zh-CN"/>
        </w:rPr>
      </w:pPr>
      <w:r w:rsidRPr="00C40176">
        <w:rPr>
          <w:rFonts w:eastAsia="等线"/>
          <w:lang w:val="en-GB" w:eastAsia="zh-CN"/>
        </w:rPr>
        <w:t xml:space="preserve">In case of multiple </w:t>
      </w:r>
      <w:r w:rsidR="00E17114" w:rsidRPr="00C40176">
        <w:rPr>
          <w:rFonts w:eastAsia="等线"/>
          <w:lang w:val="en-GB" w:eastAsia="zh-CN"/>
        </w:rPr>
        <w:t>N values configured</w:t>
      </w:r>
      <w:r w:rsidRPr="00C40176">
        <w:rPr>
          <w:rFonts w:eastAsia="等线"/>
          <w:lang w:val="en-GB" w:eastAsia="zh-CN"/>
        </w:rPr>
        <w:t>,</w:t>
      </w:r>
      <w:r w:rsidR="00E17114" w:rsidRPr="00C40176">
        <w:rPr>
          <w:rFonts w:eastAsia="等线"/>
          <w:lang w:val="en-GB" w:eastAsia="zh-CN"/>
        </w:rPr>
        <w:t xml:space="preserve"> one issue is </w:t>
      </w:r>
      <w:r w:rsidRPr="00C40176">
        <w:rPr>
          <w:rFonts w:eastAsia="等线"/>
          <w:lang w:val="en-GB" w:eastAsia="zh-CN"/>
        </w:rPr>
        <w:t>whether use same set of P0 alpha</w:t>
      </w:r>
      <w:r w:rsidR="00E17114" w:rsidRPr="00C40176">
        <w:rPr>
          <w:rFonts w:eastAsia="等线"/>
          <w:lang w:val="en-GB" w:eastAsia="zh-CN"/>
        </w:rPr>
        <w:t xml:space="preserve"> or to use different set of P0 alpha for different N value. In legacy NB-IOT or </w:t>
      </w:r>
      <w:proofErr w:type="spellStart"/>
      <w:r w:rsidR="00E17114" w:rsidRPr="00C40176">
        <w:rPr>
          <w:rFonts w:eastAsia="等线"/>
          <w:lang w:val="en-GB" w:eastAsia="zh-CN"/>
        </w:rPr>
        <w:t>eMTC</w:t>
      </w:r>
      <w:proofErr w:type="spellEnd"/>
      <w:r w:rsidR="00E17114" w:rsidRPr="00C40176">
        <w:rPr>
          <w:rFonts w:eastAsia="等线"/>
          <w:lang w:val="en-GB" w:eastAsia="zh-CN"/>
        </w:rPr>
        <w:t xml:space="preserve"> discussion, such configuration is allowed. But as we understand it is because the PRACH transmission time is quite large (e.g., 64, 128), so the reception level is quite different from single PRACH. In our current discussion in multiple PRACH, the agreed value is only 2, 4, 8 which is based on the single PRACH transmission. For that reason, we think it’s ok to use the same set of P0 and alpha configured single PRACH.</w:t>
      </w:r>
    </w:p>
    <w:p w14:paraId="1B8F632C" w14:textId="32AF987A" w:rsidR="00E17114" w:rsidRPr="00C40176" w:rsidRDefault="00E17114" w:rsidP="003A3F36">
      <w:pPr>
        <w:rPr>
          <w:rFonts w:eastAsia="等线"/>
          <w:b/>
          <w:bCs/>
          <w:i/>
          <w:iCs/>
          <w:lang w:val="en-GB" w:eastAsia="zh-CN"/>
        </w:rPr>
      </w:pPr>
      <w:r w:rsidRPr="00C40176">
        <w:rPr>
          <w:rFonts w:eastAsia="等线"/>
          <w:b/>
          <w:bCs/>
          <w:i/>
          <w:iCs/>
          <w:lang w:val="en-GB" w:eastAsia="zh-CN"/>
        </w:rPr>
        <w:t xml:space="preserve">Proposal 17: The multiple PRACH transmission use the same set of P0 and alpha configuration from single PRACH transmission. </w:t>
      </w:r>
    </w:p>
    <w:p w14:paraId="1579597D" w14:textId="77777777" w:rsidR="007A3FF7" w:rsidRPr="00C40176" w:rsidRDefault="007A3FF7" w:rsidP="003A3F36">
      <w:pPr>
        <w:rPr>
          <w:rFonts w:eastAsia="等线"/>
          <w:b/>
          <w:bCs/>
          <w:i/>
          <w:iCs/>
          <w:lang w:val="en-GB" w:eastAsia="zh-CN"/>
        </w:rPr>
      </w:pPr>
    </w:p>
    <w:p w14:paraId="1A06C1CA" w14:textId="4425EE96" w:rsidR="003A3F36" w:rsidRPr="00C40176" w:rsidRDefault="003A3F36" w:rsidP="00570CD6">
      <w:pPr>
        <w:pStyle w:val="Heading3"/>
        <w:rPr>
          <w:rFonts w:ascii="Times New Roman" w:hAnsi="Times New Roman"/>
        </w:rPr>
      </w:pPr>
      <w:r w:rsidRPr="00C40176">
        <w:rPr>
          <w:rFonts w:ascii="Times New Roman" w:hAnsi="Times New Roman"/>
        </w:rPr>
        <w:t>Power ramping</w:t>
      </w:r>
    </w:p>
    <w:p w14:paraId="3973B6E3" w14:textId="358D2B41" w:rsidR="007A3FF7" w:rsidRPr="00C40176" w:rsidRDefault="006A3431" w:rsidP="003A3F36">
      <w:pPr>
        <w:rPr>
          <w:rFonts w:eastAsia="等线"/>
          <w:lang w:val="en-GB" w:eastAsia="zh-CN"/>
        </w:rPr>
      </w:pPr>
      <w:r w:rsidRPr="00C40176">
        <w:rPr>
          <w:rFonts w:eastAsia="等线"/>
          <w:lang w:val="en-GB" w:eastAsia="zh-CN"/>
        </w:rPr>
        <w:t xml:space="preserve">In </w:t>
      </w:r>
      <w:r w:rsidR="007A3FF7" w:rsidRPr="00C40176">
        <w:rPr>
          <w:rFonts w:eastAsia="等线"/>
          <w:lang w:val="en-GB" w:eastAsia="zh-CN"/>
        </w:rPr>
        <w:t>last meeting</w:t>
      </w:r>
      <w:r w:rsidRPr="00C40176">
        <w:rPr>
          <w:rFonts w:eastAsia="等线"/>
          <w:lang w:val="en-GB" w:eastAsia="zh-CN"/>
        </w:rPr>
        <w:t xml:space="preserve">, </w:t>
      </w:r>
      <w:r w:rsidR="007A3FF7" w:rsidRPr="00C40176">
        <w:rPr>
          <w:rFonts w:eastAsia="等线"/>
          <w:lang w:val="en-GB" w:eastAsia="zh-CN"/>
        </w:rPr>
        <w:t>it agrees</w:t>
      </w:r>
    </w:p>
    <w:p w14:paraId="3F825997" w14:textId="5FE3D949" w:rsidR="007A3FF7" w:rsidRPr="00C40176" w:rsidRDefault="007A3FF7" w:rsidP="003A3F36">
      <w:pPr>
        <w:rPr>
          <w:rFonts w:eastAsia="等线"/>
          <w:lang w:eastAsia="zh-CN"/>
        </w:rPr>
      </w:pPr>
      <w:r w:rsidRPr="00C40176">
        <w:rPr>
          <w:noProof/>
        </w:rPr>
        <mc:AlternateContent>
          <mc:Choice Requires="wps">
            <w:drawing>
              <wp:anchor distT="0" distB="0" distL="114300" distR="114300" simplePos="0" relativeHeight="251679744" behindDoc="0" locked="0" layoutInCell="1" allowOverlap="1" wp14:anchorId="4313C0ED" wp14:editId="67DD2427">
                <wp:simplePos x="0" y="0"/>
                <wp:positionH relativeFrom="column">
                  <wp:posOffset>0</wp:posOffset>
                </wp:positionH>
                <wp:positionV relativeFrom="paragraph">
                  <wp:posOffset>0</wp:posOffset>
                </wp:positionV>
                <wp:extent cx="1828800" cy="1828800"/>
                <wp:effectExtent l="0" t="0" r="0" b="0"/>
                <wp:wrapSquare wrapText="bothSides"/>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FEF399" w14:textId="77777777" w:rsidR="00BE7E58" w:rsidRPr="00A007F0" w:rsidRDefault="00BE7E58" w:rsidP="007A3FF7">
                            <w:pPr>
                              <w:rPr>
                                <w:rFonts w:eastAsia="宋体"/>
                                <w:bCs/>
                                <w:szCs w:val="21"/>
                                <w:highlight w:val="green"/>
                              </w:rPr>
                            </w:pPr>
                            <w:r w:rsidRPr="00A007F0">
                              <w:rPr>
                                <w:rFonts w:eastAsia="宋体"/>
                                <w:bCs/>
                                <w:szCs w:val="21"/>
                                <w:highlight w:val="green"/>
                              </w:rPr>
                              <w:t>Agreement</w:t>
                            </w:r>
                          </w:p>
                          <w:p w14:paraId="2FD41F22" w14:textId="77777777" w:rsidR="00BE7E58" w:rsidRPr="00CD7049" w:rsidRDefault="00BE7E58" w:rsidP="00BE7E58">
                            <w:pPr>
                              <w:pStyle w:val="BodyText"/>
                              <w:ind w:firstLine="210"/>
                              <w:rPr>
                                <w:rFonts w:eastAsia="等线"/>
                                <w:bCs/>
                                <w:szCs w:val="21"/>
                              </w:rPr>
                            </w:pPr>
                            <w:r w:rsidRPr="00A007F0">
                              <w:rPr>
                                <w:rFonts w:eastAsia="等线"/>
                                <w:bCs/>
                                <w:sz w:val="21"/>
                                <w:szCs w:val="21"/>
                                <w:lang w:eastAsia="zh-CN"/>
                              </w:rPr>
                              <w:t xml:space="preserve">For multiple PRACH transmissions with same Tx beam </w:t>
                            </w:r>
                            <w:r w:rsidRPr="00A007F0">
                              <w:rPr>
                                <w:rFonts w:eastAsia="等线" w:hint="eastAsia"/>
                                <w:bCs/>
                                <w:sz w:val="21"/>
                                <w:szCs w:val="21"/>
                                <w:lang w:eastAsia="zh-CN"/>
                              </w:rPr>
                              <w:t>in</w:t>
                            </w:r>
                            <w:r w:rsidRPr="00A007F0">
                              <w:rPr>
                                <w:rFonts w:eastAsia="等线"/>
                                <w:bCs/>
                                <w:sz w:val="21"/>
                                <w:szCs w:val="21"/>
                                <w:lang w:eastAsia="zh-CN"/>
                              </w:rPr>
                              <w:t xml:space="preserve"> </w:t>
                            </w:r>
                            <w:r w:rsidRPr="00A007F0">
                              <w:rPr>
                                <w:rFonts w:eastAsia="等线" w:hint="eastAsia"/>
                                <w:bCs/>
                                <w:sz w:val="21"/>
                                <w:szCs w:val="21"/>
                                <w:lang w:eastAsia="zh-CN"/>
                              </w:rPr>
                              <w:t>one</w:t>
                            </w:r>
                            <w:r w:rsidRPr="00A007F0">
                              <w:rPr>
                                <w:rFonts w:eastAsia="等线"/>
                                <w:bCs/>
                                <w:sz w:val="21"/>
                                <w:szCs w:val="21"/>
                                <w:lang w:eastAsia="zh-CN"/>
                              </w:rPr>
                              <w:t xml:space="preserve"> RACH attempt, </w:t>
                            </w:r>
                            <w:r w:rsidRPr="00C901CB">
                              <w:rPr>
                                <w:rFonts w:eastAsia="宋体"/>
                                <w:bCs/>
                                <w:sz w:val="21"/>
                                <w:szCs w:val="21"/>
                              </w:rPr>
                              <w:t>transmission power ramping is not applied within one RACH attempt.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13C0ED" id="Text Box 22" o:spid="_x0000_s1033" type="#_x0000_t202" style="position:absolute;left:0;text-align:left;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tHwwDPgIAAIEEAAAOAAAAAAAAAAAA&#10;AAAAAC4CAABkcnMvZTJvRG9jLnhtbFBLAQItABQABgAIAAAAIQC3DAMI1wAAAAUBAAAPAAAAAAAA&#10;AAAAAAAAAJgEAABkcnMvZG93bnJldi54bWxQSwUGAAAAAAQABADzAAAAnAUAAAAA&#10;" filled="f" strokeweight=".5pt">
                <v:textbox style="mso-fit-shape-to-text:t">
                  <w:txbxContent>
                    <w:p w14:paraId="60FEF399" w14:textId="77777777" w:rsidR="00BE7E58" w:rsidRPr="00A007F0" w:rsidRDefault="00BE7E58" w:rsidP="007A3FF7">
                      <w:pPr>
                        <w:rPr>
                          <w:rFonts w:eastAsia="宋体"/>
                          <w:bCs/>
                          <w:szCs w:val="21"/>
                          <w:highlight w:val="green"/>
                        </w:rPr>
                      </w:pPr>
                      <w:r w:rsidRPr="00A007F0">
                        <w:rPr>
                          <w:rFonts w:eastAsia="宋体"/>
                          <w:bCs/>
                          <w:szCs w:val="21"/>
                          <w:highlight w:val="green"/>
                        </w:rPr>
                        <w:t>Agreement</w:t>
                      </w:r>
                    </w:p>
                    <w:p w14:paraId="2FD41F22" w14:textId="77777777" w:rsidR="00BE7E58" w:rsidRPr="00CD7049" w:rsidRDefault="00BE7E58" w:rsidP="00BE7E58">
                      <w:pPr>
                        <w:pStyle w:val="BodyText"/>
                        <w:ind w:firstLine="210"/>
                        <w:rPr>
                          <w:rFonts w:eastAsia="等线"/>
                          <w:bCs/>
                          <w:szCs w:val="21"/>
                        </w:rPr>
                      </w:pPr>
                      <w:r w:rsidRPr="00A007F0">
                        <w:rPr>
                          <w:rFonts w:eastAsia="等线"/>
                          <w:bCs/>
                          <w:sz w:val="21"/>
                          <w:szCs w:val="21"/>
                          <w:lang w:eastAsia="zh-CN"/>
                        </w:rPr>
                        <w:t xml:space="preserve">For multiple PRACH transmissions with same Tx beam </w:t>
                      </w:r>
                      <w:r w:rsidRPr="00A007F0">
                        <w:rPr>
                          <w:rFonts w:eastAsia="等线" w:hint="eastAsia"/>
                          <w:bCs/>
                          <w:sz w:val="21"/>
                          <w:szCs w:val="21"/>
                          <w:lang w:eastAsia="zh-CN"/>
                        </w:rPr>
                        <w:t>in</w:t>
                      </w:r>
                      <w:r w:rsidRPr="00A007F0">
                        <w:rPr>
                          <w:rFonts w:eastAsia="等线"/>
                          <w:bCs/>
                          <w:sz w:val="21"/>
                          <w:szCs w:val="21"/>
                          <w:lang w:eastAsia="zh-CN"/>
                        </w:rPr>
                        <w:t xml:space="preserve"> </w:t>
                      </w:r>
                      <w:r w:rsidRPr="00A007F0">
                        <w:rPr>
                          <w:rFonts w:eastAsia="等线" w:hint="eastAsia"/>
                          <w:bCs/>
                          <w:sz w:val="21"/>
                          <w:szCs w:val="21"/>
                          <w:lang w:eastAsia="zh-CN"/>
                        </w:rPr>
                        <w:t>one</w:t>
                      </w:r>
                      <w:r w:rsidRPr="00A007F0">
                        <w:rPr>
                          <w:rFonts w:eastAsia="等线"/>
                          <w:bCs/>
                          <w:sz w:val="21"/>
                          <w:szCs w:val="21"/>
                          <w:lang w:eastAsia="zh-CN"/>
                        </w:rPr>
                        <w:t xml:space="preserve"> RACH attempt, </w:t>
                      </w:r>
                      <w:r w:rsidRPr="00C901CB">
                        <w:rPr>
                          <w:rFonts w:eastAsia="宋体"/>
                          <w:bCs/>
                          <w:sz w:val="21"/>
                          <w:szCs w:val="21"/>
                        </w:rPr>
                        <w:t>transmission power ramping is not applied within one RACH attempt.</w:t>
                      </w:r>
                    </w:p>
                  </w:txbxContent>
                </v:textbox>
                <w10:wrap type="square"/>
              </v:shape>
            </w:pict>
          </mc:Fallback>
        </mc:AlternateContent>
      </w:r>
    </w:p>
    <w:p w14:paraId="7E3EDA23" w14:textId="01106D8E" w:rsidR="006A3431" w:rsidRPr="00C40176" w:rsidRDefault="007A3FF7" w:rsidP="003A3F36">
      <w:pPr>
        <w:rPr>
          <w:rFonts w:eastAsia="等线"/>
          <w:lang w:val="en-GB" w:eastAsia="zh-CN"/>
        </w:rPr>
      </w:pPr>
      <w:r w:rsidRPr="00C40176">
        <w:rPr>
          <w:rFonts w:eastAsia="等线"/>
          <w:lang w:val="en-GB" w:eastAsia="zh-CN"/>
        </w:rPr>
        <w:t xml:space="preserve">In legacy R15, </w:t>
      </w:r>
      <w:r w:rsidR="006A3431" w:rsidRPr="00C40176">
        <w:rPr>
          <w:rFonts w:eastAsia="等线"/>
          <w:lang w:val="en-GB" w:eastAsia="zh-CN"/>
        </w:rPr>
        <w:t>the power ramping counter is introduced in addition to the</w:t>
      </w:r>
      <w:r w:rsidR="004C7A30" w:rsidRPr="00C40176">
        <w:rPr>
          <w:rFonts w:eastAsia="等线"/>
          <w:lang w:val="en-GB" w:eastAsia="zh-CN"/>
        </w:rPr>
        <w:t xml:space="preserve"> legacy</w:t>
      </w:r>
      <w:r w:rsidR="006A3431" w:rsidRPr="00C40176">
        <w:rPr>
          <w:rFonts w:eastAsia="等线"/>
          <w:lang w:val="en-GB" w:eastAsia="zh-CN"/>
        </w:rPr>
        <w:t xml:space="preserve"> preamble transmission counter. The power ramping counter will increase during the RACH re-attempt if the selected UL Tx beam and the selected SSB do</w:t>
      </w:r>
      <w:r w:rsidR="00BD4073" w:rsidRPr="00C40176">
        <w:rPr>
          <w:rFonts w:eastAsia="等线"/>
          <w:lang w:val="en-GB" w:eastAsia="zh-CN"/>
        </w:rPr>
        <w:t>es</w:t>
      </w:r>
      <w:r w:rsidR="006A3431" w:rsidRPr="00C40176">
        <w:rPr>
          <w:rFonts w:eastAsia="等线"/>
          <w:lang w:val="en-GB" w:eastAsia="zh-CN"/>
        </w:rPr>
        <w:t xml:space="preserve">n’t change, </w:t>
      </w:r>
      <w:r w:rsidR="00BA779A" w:rsidRPr="00C40176">
        <w:rPr>
          <w:rFonts w:eastAsia="等线"/>
          <w:lang w:val="en-GB" w:eastAsia="zh-CN"/>
        </w:rPr>
        <w:t>other</w:t>
      </w:r>
      <w:r w:rsidR="006A3431" w:rsidRPr="00C40176">
        <w:rPr>
          <w:rFonts w:eastAsia="等线"/>
          <w:lang w:val="en-GB" w:eastAsia="zh-CN"/>
        </w:rPr>
        <w:t xml:space="preserve">wise, the power ramping counter should </w:t>
      </w:r>
      <w:r w:rsidR="009533EB" w:rsidRPr="00C40176">
        <w:rPr>
          <w:rFonts w:eastAsia="等线"/>
          <w:lang w:val="en-GB" w:eastAsia="zh-CN"/>
        </w:rPr>
        <w:t xml:space="preserve">be </w:t>
      </w:r>
      <w:r w:rsidR="006A3431" w:rsidRPr="00C40176">
        <w:rPr>
          <w:rFonts w:eastAsia="等线"/>
          <w:lang w:val="en-GB" w:eastAsia="zh-CN"/>
        </w:rPr>
        <w:t xml:space="preserve">kept </w:t>
      </w:r>
      <w:r w:rsidR="009533EB" w:rsidRPr="00C40176">
        <w:rPr>
          <w:rFonts w:eastAsia="等线"/>
          <w:lang w:val="en-GB" w:eastAsia="zh-CN"/>
        </w:rPr>
        <w:t>unchanged</w:t>
      </w:r>
      <w:r w:rsidR="00BA779A" w:rsidRPr="00C40176">
        <w:rPr>
          <w:rFonts w:eastAsia="等线"/>
          <w:lang w:val="en-GB" w:eastAsia="zh-CN"/>
        </w:rPr>
        <w:t>.</w:t>
      </w:r>
      <w:r w:rsidR="006A3431" w:rsidRPr="00C40176">
        <w:rPr>
          <w:rFonts w:eastAsia="等线"/>
          <w:lang w:val="en-GB" w:eastAsia="zh-CN"/>
        </w:rPr>
        <w:t xml:space="preserve"> </w:t>
      </w:r>
      <w:r w:rsidR="00BD4073" w:rsidRPr="00C40176">
        <w:rPr>
          <w:rFonts w:eastAsia="等线"/>
          <w:lang w:val="en-GB" w:eastAsia="zh-CN"/>
        </w:rPr>
        <w:t xml:space="preserve">A </w:t>
      </w:r>
      <w:r w:rsidR="00BA779A" w:rsidRPr="00C40176">
        <w:rPr>
          <w:rFonts w:eastAsia="等线"/>
          <w:lang w:val="en-GB" w:eastAsia="zh-CN"/>
        </w:rPr>
        <w:t xml:space="preserve">similar principle </w:t>
      </w:r>
      <w:r w:rsidR="00BD4073" w:rsidRPr="00C40176">
        <w:rPr>
          <w:rFonts w:eastAsia="等线"/>
          <w:lang w:val="en-GB" w:eastAsia="zh-CN"/>
        </w:rPr>
        <w:t>can</w:t>
      </w:r>
      <w:r w:rsidR="00BA779A" w:rsidRPr="00C40176">
        <w:rPr>
          <w:rFonts w:eastAsia="等线"/>
          <w:lang w:val="en-GB" w:eastAsia="zh-CN"/>
        </w:rPr>
        <w:t xml:space="preserve"> appl</w:t>
      </w:r>
      <w:r w:rsidR="00BD4073" w:rsidRPr="00C40176">
        <w:rPr>
          <w:rFonts w:eastAsia="等线"/>
          <w:lang w:val="en-GB" w:eastAsia="zh-CN"/>
        </w:rPr>
        <w:t>y</w:t>
      </w:r>
      <w:r w:rsidR="00BA779A" w:rsidRPr="00C40176">
        <w:rPr>
          <w:rFonts w:eastAsia="等线"/>
          <w:lang w:val="en-GB" w:eastAsia="zh-CN"/>
        </w:rPr>
        <w:t xml:space="preserve"> to multiple PRACH transmission</w:t>
      </w:r>
      <w:r w:rsidR="00BD4073" w:rsidRPr="00C40176">
        <w:rPr>
          <w:rFonts w:eastAsia="等线"/>
          <w:lang w:val="en-GB" w:eastAsia="zh-CN"/>
        </w:rPr>
        <w:t>s</w:t>
      </w:r>
      <w:r w:rsidR="00BA779A" w:rsidRPr="00C40176">
        <w:rPr>
          <w:rFonts w:eastAsia="等线"/>
          <w:lang w:val="en-GB" w:eastAsia="zh-CN"/>
        </w:rPr>
        <w:t xml:space="preserve"> with same Tx beam. For multiple PRACH transmission</w:t>
      </w:r>
      <w:r w:rsidR="00BD4073" w:rsidRPr="00C40176">
        <w:rPr>
          <w:rFonts w:eastAsia="等线"/>
          <w:lang w:val="en-GB" w:eastAsia="zh-CN"/>
        </w:rPr>
        <w:t>s</w:t>
      </w:r>
      <w:r w:rsidR="00BA779A" w:rsidRPr="00C40176">
        <w:rPr>
          <w:rFonts w:eastAsia="等线"/>
          <w:lang w:val="en-GB" w:eastAsia="zh-CN"/>
        </w:rPr>
        <w:t xml:space="preserve"> with different Tx beam, a different manner to consider the change of UL Tx beam</w:t>
      </w:r>
      <w:r w:rsidR="004C7A30" w:rsidRPr="00C40176">
        <w:rPr>
          <w:rFonts w:eastAsia="等线"/>
          <w:lang w:val="en-GB" w:eastAsia="zh-CN"/>
        </w:rPr>
        <w:t>(s)</w:t>
      </w:r>
      <w:r w:rsidR="00BA779A" w:rsidRPr="00C40176">
        <w:rPr>
          <w:rFonts w:eastAsia="等线"/>
          <w:lang w:val="en-GB" w:eastAsia="zh-CN"/>
        </w:rPr>
        <w:t xml:space="preserve"> should be studied.</w:t>
      </w:r>
    </w:p>
    <w:p w14:paraId="5C3E929B" w14:textId="4FBC9691" w:rsidR="00BA779A" w:rsidRPr="00C40176" w:rsidRDefault="00BA779A" w:rsidP="003A3F36">
      <w:pPr>
        <w:rPr>
          <w:rFonts w:eastAsia="等线"/>
          <w:b/>
          <w:bCs/>
          <w:i/>
          <w:iCs/>
          <w:lang w:val="en-GB" w:eastAsia="zh-CN"/>
        </w:rPr>
      </w:pPr>
      <w:r w:rsidRPr="00C40176">
        <w:rPr>
          <w:rFonts w:eastAsia="等线"/>
          <w:b/>
          <w:bCs/>
          <w:i/>
          <w:iCs/>
          <w:lang w:val="en-GB" w:eastAsia="zh-CN"/>
        </w:rPr>
        <w:t xml:space="preserve">Proposal </w:t>
      </w:r>
      <w:r w:rsidR="00B6189C" w:rsidRPr="00C40176">
        <w:rPr>
          <w:rFonts w:eastAsia="等线"/>
          <w:b/>
          <w:bCs/>
          <w:i/>
          <w:iCs/>
          <w:lang w:val="en-GB" w:eastAsia="zh-CN"/>
        </w:rPr>
        <w:t>1</w:t>
      </w:r>
      <w:r w:rsidR="00AF4D8A" w:rsidRPr="00C40176">
        <w:rPr>
          <w:rFonts w:eastAsia="等线"/>
          <w:b/>
          <w:bCs/>
          <w:i/>
          <w:iCs/>
          <w:lang w:val="en-GB" w:eastAsia="zh-CN"/>
        </w:rPr>
        <w:t>8</w:t>
      </w:r>
      <w:r w:rsidRPr="00C40176">
        <w:rPr>
          <w:rFonts w:eastAsia="等线"/>
          <w:b/>
          <w:bCs/>
          <w:i/>
          <w:iCs/>
          <w:lang w:val="en-GB" w:eastAsia="zh-CN"/>
        </w:rPr>
        <w:t xml:space="preserve">: FFS </w:t>
      </w:r>
      <w:r w:rsidR="007A3FF7" w:rsidRPr="00C40176">
        <w:rPr>
          <w:rFonts w:eastAsia="等线"/>
          <w:b/>
          <w:bCs/>
          <w:i/>
          <w:iCs/>
          <w:lang w:val="en-GB" w:eastAsia="zh-CN"/>
        </w:rPr>
        <w:t xml:space="preserve">power ramping behaviour if </w:t>
      </w:r>
      <w:r w:rsidRPr="00C40176">
        <w:rPr>
          <w:rFonts w:eastAsia="等线"/>
          <w:b/>
          <w:bCs/>
          <w:i/>
          <w:iCs/>
          <w:lang w:val="en-GB" w:eastAsia="zh-CN"/>
        </w:rPr>
        <w:t xml:space="preserve">the case with different Tx beams </w:t>
      </w:r>
      <w:r w:rsidR="007A3FF7" w:rsidRPr="00C40176">
        <w:rPr>
          <w:rFonts w:eastAsia="等线"/>
          <w:b/>
          <w:bCs/>
          <w:i/>
          <w:iCs/>
          <w:lang w:val="en-GB" w:eastAsia="zh-CN"/>
        </w:rPr>
        <w:t xml:space="preserve">is </w:t>
      </w:r>
      <w:r w:rsidRPr="00C40176">
        <w:rPr>
          <w:rFonts w:eastAsia="等线"/>
          <w:b/>
          <w:bCs/>
          <w:i/>
          <w:iCs/>
          <w:lang w:val="en-GB" w:eastAsia="zh-CN"/>
        </w:rPr>
        <w:t>supported.</w:t>
      </w:r>
    </w:p>
    <w:p w14:paraId="76418E4D" w14:textId="3A069956" w:rsidR="00BA779A" w:rsidRPr="00C40176" w:rsidRDefault="00BA779A" w:rsidP="003A3F36">
      <w:pPr>
        <w:rPr>
          <w:rFonts w:eastAsia="等线"/>
          <w:b/>
          <w:bCs/>
          <w:i/>
          <w:iCs/>
          <w:lang w:val="en-GB" w:eastAsia="zh-CN"/>
        </w:rPr>
      </w:pPr>
    </w:p>
    <w:p w14:paraId="3AB2A046" w14:textId="20DEA782" w:rsidR="003A3F36" w:rsidRPr="00C40176" w:rsidRDefault="003A3F36" w:rsidP="00570CD6">
      <w:pPr>
        <w:pStyle w:val="Heading3"/>
        <w:rPr>
          <w:rFonts w:ascii="Times New Roman" w:hAnsi="Times New Roman"/>
        </w:rPr>
      </w:pPr>
      <w:r w:rsidRPr="00C40176">
        <w:rPr>
          <w:rFonts w:ascii="Times New Roman" w:hAnsi="Times New Roman"/>
        </w:rPr>
        <w:lastRenderedPageBreak/>
        <w:t>RAR monitoring</w:t>
      </w:r>
      <w:r w:rsidR="00336EE1" w:rsidRPr="00C40176">
        <w:rPr>
          <w:rFonts w:ascii="Times New Roman" w:hAnsi="Times New Roman"/>
        </w:rPr>
        <w:t xml:space="preserve"> and RA-RNTI</w:t>
      </w:r>
    </w:p>
    <w:p w14:paraId="1DCB5351" w14:textId="0086B8D7" w:rsidR="0032488E" w:rsidRPr="00C40176" w:rsidRDefault="0032488E" w:rsidP="003A3F36">
      <w:pPr>
        <w:rPr>
          <w:rFonts w:eastAsia="等线"/>
          <w:lang w:val="en-GB" w:eastAsia="zh-CN"/>
        </w:rPr>
      </w:pPr>
      <w:r w:rsidRPr="00C40176">
        <w:rPr>
          <w:rFonts w:eastAsia="等线"/>
          <w:lang w:val="en-GB" w:eastAsia="zh-CN"/>
        </w:rPr>
        <w:t>In last meeting, the following option</w:t>
      </w:r>
      <w:r w:rsidR="00AF4D8A" w:rsidRPr="00C40176">
        <w:rPr>
          <w:rFonts w:eastAsia="等线"/>
          <w:lang w:val="en-GB" w:eastAsia="zh-CN"/>
        </w:rPr>
        <w:t xml:space="preserve"> is agreed</w:t>
      </w:r>
      <w:r w:rsidRPr="00C40176">
        <w:rPr>
          <w:rFonts w:eastAsia="等线"/>
          <w:lang w:val="en-GB" w:eastAsia="zh-CN"/>
        </w:rPr>
        <w:t>:</w:t>
      </w:r>
    </w:p>
    <w:p w14:paraId="33542E5E" w14:textId="3F83A9F6" w:rsidR="0032488E" w:rsidRPr="00C40176" w:rsidRDefault="0032488E" w:rsidP="003A3F36">
      <w:pPr>
        <w:rPr>
          <w:rFonts w:eastAsia="等线"/>
          <w:lang w:val="en-GB" w:eastAsia="zh-CN"/>
        </w:rPr>
      </w:pPr>
    </w:p>
    <w:p w14:paraId="47C0BC4A" w14:textId="7226F066" w:rsidR="0032488E" w:rsidRPr="00C40176" w:rsidRDefault="00DD1C6C" w:rsidP="003A3F36">
      <w:pPr>
        <w:rPr>
          <w:rFonts w:eastAsia="等线"/>
          <w:lang w:val="en-GB" w:eastAsia="zh-CN"/>
        </w:rPr>
      </w:pPr>
      <w:r w:rsidRPr="00C40176">
        <w:rPr>
          <w:noProof/>
        </w:rPr>
        <mc:AlternateContent>
          <mc:Choice Requires="wps">
            <w:drawing>
              <wp:anchor distT="0" distB="0" distL="114300" distR="114300" simplePos="0" relativeHeight="251671552" behindDoc="0" locked="0" layoutInCell="1" allowOverlap="1" wp14:anchorId="5AE15B36" wp14:editId="1274FEA9">
                <wp:simplePos x="0" y="0"/>
                <wp:positionH relativeFrom="column">
                  <wp:posOffset>0</wp:posOffset>
                </wp:positionH>
                <wp:positionV relativeFrom="paragraph">
                  <wp:posOffset>0</wp:posOffset>
                </wp:positionV>
                <wp:extent cx="1828800" cy="1828800"/>
                <wp:effectExtent l="0" t="0" r="0" b="0"/>
                <wp:wrapSquare wrapText="bothSides"/>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EBC05D" w14:textId="77777777" w:rsidR="00BE7E58" w:rsidRPr="008C5E96" w:rsidRDefault="00BE7E58" w:rsidP="00AF4D8A">
                            <w:pPr>
                              <w:rPr>
                                <w:rFonts w:eastAsia="等线"/>
                                <w:highlight w:val="green"/>
                                <w:lang w:eastAsia="zh-CN"/>
                              </w:rPr>
                            </w:pPr>
                            <w:r w:rsidRPr="008C5E96">
                              <w:rPr>
                                <w:rFonts w:eastAsia="等线" w:hint="eastAsia"/>
                                <w:highlight w:val="green"/>
                                <w:lang w:eastAsia="zh-CN"/>
                              </w:rPr>
                              <w:t>A</w:t>
                            </w:r>
                            <w:r w:rsidRPr="008C5E96">
                              <w:rPr>
                                <w:rFonts w:eastAsia="等线"/>
                                <w:highlight w:val="green"/>
                                <w:lang w:eastAsia="zh-CN"/>
                              </w:rPr>
                              <w:t>greement</w:t>
                            </w:r>
                          </w:p>
                          <w:p w14:paraId="743F86C6" w14:textId="77777777" w:rsidR="00BE7E58" w:rsidRPr="008C5E96" w:rsidRDefault="00BE7E58" w:rsidP="00AF4D8A">
                            <w:pPr>
                              <w:rPr>
                                <w:rFonts w:eastAsia="等线"/>
                                <w:lang w:eastAsia="zh-CN"/>
                              </w:rPr>
                            </w:pPr>
                            <w:r w:rsidRPr="008C5E96">
                              <w:rPr>
                                <w:rFonts w:eastAsia="等线"/>
                                <w:lang w:eastAsia="zh-CN"/>
                              </w:rPr>
                              <w:t>For multiple PRACH transmissions with same Tx beam, only one RAR window is supported for RAR monitoring for one RACH attempt.</w:t>
                            </w:r>
                          </w:p>
                          <w:p w14:paraId="442255B6"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eastAsia="等线" w:hAnsi="Times New Roman"/>
                                <w:sz w:val="20"/>
                                <w:szCs w:val="20"/>
                              </w:rPr>
                            </w:pPr>
                            <w:r w:rsidRPr="00C40176">
                              <w:rPr>
                                <w:rFonts w:ascii="Times New Roman" w:eastAsia="等线" w:hAnsi="Times New Roman"/>
                                <w:sz w:val="20"/>
                                <w:szCs w:val="20"/>
                              </w:rPr>
                              <w:t>FFS: the start position of the RAR window.</w:t>
                            </w:r>
                          </w:p>
                          <w:p w14:paraId="743F03A7"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hAnsi="Times New Roman"/>
                                <w:sz w:val="18"/>
                                <w:szCs w:val="18"/>
                              </w:rPr>
                            </w:pPr>
                            <w:r w:rsidRPr="00C40176">
                              <w:rPr>
                                <w:rFonts w:ascii="Times New Roman" w:hAnsi="Times New Roman"/>
                                <w:color w:val="000000"/>
                                <w:sz w:val="20"/>
                                <w:szCs w:val="18"/>
                              </w:rPr>
                              <w:t>FFS: RA-RNTI.</w:t>
                            </w:r>
                          </w:p>
                          <w:p w14:paraId="73BD8F30" w14:textId="26A44FCD" w:rsidR="00BE7E58" w:rsidRPr="00DD1C6C" w:rsidRDefault="00BE7E58" w:rsidP="00C40176">
                            <w:pPr>
                              <w:widowControl w:val="0"/>
                              <w:autoSpaceDE w:val="0"/>
                              <w:autoSpaceDN w:val="0"/>
                              <w:adjustRightInd w:val="0"/>
                              <w:snapToGrid w:val="0"/>
                              <w:spacing w:before="156" w:after="120" w:line="256" w:lineRule="auto"/>
                              <w:ind w:firstLineChars="0" w:firstLine="0"/>
                              <w:rPr>
                                <w:rFonts w:eastAsia="宋体"/>
                                <w:color w:val="000000"/>
                                <w:sz w:val="21"/>
                                <w:szCs w:val="21"/>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E15B36" id="文本框 11" o:spid="_x0000_s1034"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pXZuJ04C&#10;AACCBAAADgAAAAAAAAAAAAAAAAAuAgAAZHJzL2Uyb0RvYy54bWxQSwECLQAUAAYACAAAACEAtwwD&#10;CNcAAAAFAQAADwAAAAAAAAAAAAAAAACoBAAAZHJzL2Rvd25yZXYueG1sUEsFBgAAAAAEAAQA8wAA&#10;AKwFAAAAAA==&#10;" filled="f" strokeweight=".5pt">
                <v:textbox style="mso-fit-shape-to-text:t">
                  <w:txbxContent>
                    <w:p w14:paraId="49EBC05D" w14:textId="77777777" w:rsidR="00BE7E58" w:rsidRPr="008C5E96" w:rsidRDefault="00BE7E58" w:rsidP="00AF4D8A">
                      <w:pPr>
                        <w:rPr>
                          <w:rFonts w:eastAsia="等线"/>
                          <w:highlight w:val="green"/>
                          <w:lang w:eastAsia="zh-CN"/>
                        </w:rPr>
                      </w:pPr>
                      <w:r w:rsidRPr="008C5E96">
                        <w:rPr>
                          <w:rFonts w:eastAsia="等线" w:hint="eastAsia"/>
                          <w:highlight w:val="green"/>
                          <w:lang w:eastAsia="zh-CN"/>
                        </w:rPr>
                        <w:t>A</w:t>
                      </w:r>
                      <w:r w:rsidRPr="008C5E96">
                        <w:rPr>
                          <w:rFonts w:eastAsia="等线"/>
                          <w:highlight w:val="green"/>
                          <w:lang w:eastAsia="zh-CN"/>
                        </w:rPr>
                        <w:t>greement</w:t>
                      </w:r>
                    </w:p>
                    <w:p w14:paraId="743F86C6" w14:textId="77777777" w:rsidR="00BE7E58" w:rsidRPr="008C5E96" w:rsidRDefault="00BE7E58" w:rsidP="00AF4D8A">
                      <w:pPr>
                        <w:rPr>
                          <w:rFonts w:eastAsia="等线"/>
                          <w:lang w:eastAsia="zh-CN"/>
                        </w:rPr>
                      </w:pPr>
                      <w:r w:rsidRPr="008C5E96">
                        <w:rPr>
                          <w:rFonts w:eastAsia="等线"/>
                          <w:lang w:eastAsia="zh-CN"/>
                        </w:rPr>
                        <w:t>For multiple PRACH transmissions with same Tx beam, only one RAR window is supported for RAR monitoring for one RACH attempt.</w:t>
                      </w:r>
                    </w:p>
                    <w:p w14:paraId="442255B6"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eastAsia="等线" w:hAnsi="Times New Roman"/>
                          <w:sz w:val="20"/>
                          <w:szCs w:val="20"/>
                        </w:rPr>
                      </w:pPr>
                      <w:r w:rsidRPr="00C40176">
                        <w:rPr>
                          <w:rFonts w:ascii="Times New Roman" w:eastAsia="等线" w:hAnsi="Times New Roman"/>
                          <w:sz w:val="20"/>
                          <w:szCs w:val="20"/>
                        </w:rPr>
                        <w:t>FFS: the start position of the RAR window.</w:t>
                      </w:r>
                    </w:p>
                    <w:p w14:paraId="743F03A7"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hAnsi="Times New Roman"/>
                          <w:sz w:val="18"/>
                          <w:szCs w:val="18"/>
                        </w:rPr>
                      </w:pPr>
                      <w:r w:rsidRPr="00C40176">
                        <w:rPr>
                          <w:rFonts w:ascii="Times New Roman" w:hAnsi="Times New Roman"/>
                          <w:color w:val="000000"/>
                          <w:sz w:val="20"/>
                          <w:szCs w:val="18"/>
                        </w:rPr>
                        <w:t>FFS: RA-RNTI.</w:t>
                      </w:r>
                    </w:p>
                    <w:p w14:paraId="73BD8F30" w14:textId="26A44FCD" w:rsidR="00BE7E58" w:rsidRPr="00DD1C6C" w:rsidRDefault="00BE7E58" w:rsidP="00C40176">
                      <w:pPr>
                        <w:widowControl w:val="0"/>
                        <w:autoSpaceDE w:val="0"/>
                        <w:autoSpaceDN w:val="0"/>
                        <w:adjustRightInd w:val="0"/>
                        <w:snapToGrid w:val="0"/>
                        <w:spacing w:before="156" w:after="120" w:line="256" w:lineRule="auto"/>
                        <w:ind w:firstLineChars="0" w:firstLine="0"/>
                        <w:rPr>
                          <w:rFonts w:eastAsia="宋体"/>
                          <w:color w:val="000000"/>
                          <w:sz w:val="21"/>
                          <w:szCs w:val="21"/>
                          <w:lang w:eastAsia="en-US"/>
                        </w:rPr>
                      </w:pPr>
                    </w:p>
                  </w:txbxContent>
                </v:textbox>
                <w10:wrap type="square"/>
              </v:shape>
            </w:pict>
          </mc:Fallback>
        </mc:AlternateContent>
      </w:r>
    </w:p>
    <w:p w14:paraId="09FF7325" w14:textId="59E53E43" w:rsidR="002967F2" w:rsidRPr="00C40176" w:rsidRDefault="00AF4D8A" w:rsidP="002967F2">
      <w:pPr>
        <w:rPr>
          <w:rFonts w:eastAsia="等线"/>
          <w:lang w:val="en-GB" w:eastAsia="zh-CN"/>
        </w:rPr>
      </w:pPr>
      <w:r w:rsidRPr="00C40176">
        <w:rPr>
          <w:rFonts w:eastAsia="等线"/>
          <w:lang w:val="en-GB" w:eastAsia="zh-CN"/>
        </w:rPr>
        <w:t xml:space="preserve">for the first </w:t>
      </w:r>
      <w:r w:rsidR="00F45A8A" w:rsidRPr="00C40176">
        <w:rPr>
          <w:rFonts w:eastAsia="等线"/>
          <w:lang w:val="en-GB" w:eastAsia="zh-CN"/>
        </w:rPr>
        <w:t>FFS on</w:t>
      </w:r>
      <w:r w:rsidR="002967F2" w:rsidRPr="00C40176">
        <w:rPr>
          <w:rFonts w:eastAsia="等线"/>
          <w:lang w:val="en-GB" w:eastAsia="zh-CN"/>
        </w:rPr>
        <w:t xml:space="preserve"> </w:t>
      </w:r>
      <w:r w:rsidR="00AB576D" w:rsidRPr="00C40176">
        <w:rPr>
          <w:rFonts w:eastAsia="等线"/>
          <w:lang w:val="en-GB" w:eastAsia="zh-CN"/>
        </w:rPr>
        <w:t xml:space="preserve">the starting position of the RAR window, </w:t>
      </w:r>
      <w:r w:rsidR="00F45A8A" w:rsidRPr="00C40176">
        <w:rPr>
          <w:rFonts w:eastAsia="等线"/>
          <w:lang w:val="en-GB" w:eastAsia="zh-CN"/>
        </w:rPr>
        <w:t xml:space="preserve">from our point of view, it </w:t>
      </w:r>
      <w:r w:rsidR="00AB576D" w:rsidRPr="00C40176">
        <w:rPr>
          <w:rFonts w:eastAsia="等线"/>
          <w:lang w:val="en-GB" w:eastAsia="zh-CN"/>
        </w:rPr>
        <w:t xml:space="preserve">should be after the last PRACH transmission given the targets of the feature is for coverage rather than latency. If it still allows the RAR window starts, for example, after the first PRACH transmission, it </w:t>
      </w:r>
      <w:r w:rsidR="00F45A8A" w:rsidRPr="00C40176">
        <w:rPr>
          <w:rFonts w:eastAsia="等线"/>
          <w:lang w:val="en-GB" w:eastAsia="zh-CN"/>
        </w:rPr>
        <w:t>won</w:t>
      </w:r>
      <w:r w:rsidR="00CF7E84" w:rsidRPr="00C40176">
        <w:rPr>
          <w:rFonts w:eastAsia="等线"/>
          <w:lang w:val="en-GB" w:eastAsia="zh-CN"/>
        </w:rPr>
        <w:t>’</w:t>
      </w:r>
      <w:r w:rsidR="00F45A8A" w:rsidRPr="00C40176">
        <w:rPr>
          <w:rFonts w:eastAsia="等线"/>
          <w:lang w:val="en-GB" w:eastAsia="zh-CN"/>
        </w:rPr>
        <w:t xml:space="preserve">t make much difference because after the first PRACH, there is still likely to be UL part and follow up PRACH transmission, the RAR window is not initiated. Even we assume some DL happens within one RO group, but it’s less likely UE will be detected if not enough PRACH is detected by </w:t>
      </w:r>
      <w:proofErr w:type="spellStart"/>
      <w:r w:rsidR="00F45A8A" w:rsidRPr="00C40176">
        <w:rPr>
          <w:rFonts w:eastAsia="等线"/>
          <w:lang w:val="en-GB" w:eastAsia="zh-CN"/>
        </w:rPr>
        <w:t>gNB</w:t>
      </w:r>
      <w:proofErr w:type="spellEnd"/>
      <w:r w:rsidR="00F45A8A" w:rsidRPr="00C40176">
        <w:rPr>
          <w:rFonts w:eastAsia="等线"/>
          <w:lang w:val="en-GB" w:eastAsia="zh-CN"/>
        </w:rPr>
        <w:t xml:space="preserve">, so early start of the RAR window only wastes the time for </w:t>
      </w:r>
      <w:r w:rsidR="00336EE1" w:rsidRPr="00C40176">
        <w:rPr>
          <w:rFonts w:eastAsia="等线"/>
          <w:lang w:val="en-GB" w:eastAsia="zh-CN"/>
        </w:rPr>
        <w:t xml:space="preserve">RAR window. </w:t>
      </w:r>
    </w:p>
    <w:p w14:paraId="3B835858" w14:textId="38E70ADE" w:rsidR="00025B66" w:rsidRPr="00C40176" w:rsidRDefault="00025B66" w:rsidP="00A11A2D">
      <w:pPr>
        <w:rPr>
          <w:rFonts w:eastAsia="等线"/>
          <w:b/>
          <w:bCs/>
          <w:i/>
          <w:iCs/>
          <w:lang w:val="en-GB" w:eastAsia="zh-CN"/>
        </w:rPr>
      </w:pPr>
      <w:r w:rsidRPr="00C40176">
        <w:rPr>
          <w:rFonts w:eastAsia="等线"/>
          <w:b/>
          <w:bCs/>
          <w:i/>
          <w:iCs/>
          <w:lang w:val="en-GB" w:eastAsia="zh-CN"/>
        </w:rPr>
        <w:t xml:space="preserve">Proposal </w:t>
      </w:r>
      <w:r w:rsidR="00B6189C" w:rsidRPr="00C40176">
        <w:rPr>
          <w:rFonts w:eastAsia="等线"/>
          <w:b/>
          <w:bCs/>
          <w:i/>
          <w:iCs/>
          <w:lang w:val="en-GB" w:eastAsia="zh-CN"/>
        </w:rPr>
        <w:t>1</w:t>
      </w:r>
      <w:r w:rsidR="00336EE1" w:rsidRPr="00C40176">
        <w:rPr>
          <w:rFonts w:eastAsia="等线"/>
          <w:b/>
          <w:bCs/>
          <w:i/>
          <w:iCs/>
          <w:lang w:val="en-GB" w:eastAsia="zh-CN"/>
        </w:rPr>
        <w:t>9</w:t>
      </w:r>
      <w:r w:rsidRPr="00C40176">
        <w:rPr>
          <w:rFonts w:eastAsia="等线"/>
          <w:b/>
          <w:bCs/>
          <w:i/>
          <w:iCs/>
          <w:lang w:val="en-GB" w:eastAsia="zh-CN"/>
        </w:rPr>
        <w:t xml:space="preserve">: For </w:t>
      </w:r>
      <w:r w:rsidR="006C5EA4" w:rsidRPr="00C40176">
        <w:rPr>
          <w:rFonts w:eastAsia="等线"/>
          <w:b/>
          <w:bCs/>
          <w:i/>
          <w:iCs/>
          <w:lang w:val="en-GB" w:eastAsia="zh-CN"/>
        </w:rPr>
        <w:t xml:space="preserve">the start of the </w:t>
      </w:r>
      <w:r w:rsidRPr="00C40176">
        <w:rPr>
          <w:rFonts w:eastAsia="等线"/>
          <w:b/>
          <w:bCs/>
          <w:i/>
          <w:iCs/>
          <w:lang w:val="en-GB" w:eastAsia="zh-CN"/>
        </w:rPr>
        <w:t>RAR monitoring, UE monitor</w:t>
      </w:r>
      <w:r w:rsidR="00A11A2D" w:rsidRPr="00C40176">
        <w:rPr>
          <w:rFonts w:eastAsia="等线"/>
          <w:b/>
          <w:bCs/>
          <w:i/>
          <w:iCs/>
          <w:lang w:val="en-GB" w:eastAsia="zh-CN"/>
        </w:rPr>
        <w:t>s</w:t>
      </w:r>
      <w:r w:rsidRPr="00C40176">
        <w:rPr>
          <w:rFonts w:eastAsia="等线"/>
          <w:b/>
          <w:bCs/>
          <w:i/>
          <w:iCs/>
          <w:lang w:val="en-GB" w:eastAsia="zh-CN"/>
        </w:rPr>
        <w:t xml:space="preserve"> RAR after the last PRACH transmission in one attempt;</w:t>
      </w:r>
    </w:p>
    <w:p w14:paraId="004A16FE" w14:textId="35608528" w:rsidR="00650948" w:rsidRPr="00C40176" w:rsidRDefault="00650948" w:rsidP="00A11A2D">
      <w:pPr>
        <w:rPr>
          <w:rFonts w:eastAsia="等线"/>
          <w:b/>
          <w:bCs/>
          <w:i/>
          <w:iCs/>
          <w:lang w:val="en-GB" w:eastAsia="zh-CN"/>
        </w:rPr>
      </w:pPr>
    </w:p>
    <w:p w14:paraId="5A99B1E4" w14:textId="0D10131E" w:rsidR="00F736F3" w:rsidRPr="00C40176" w:rsidRDefault="00F736F3" w:rsidP="00F736F3">
      <w:pPr>
        <w:rPr>
          <w:rFonts w:eastAsia="等线"/>
          <w:lang w:val="en-GB" w:eastAsia="zh-CN"/>
        </w:rPr>
      </w:pPr>
      <w:r w:rsidRPr="00C40176">
        <w:rPr>
          <w:rFonts w:eastAsia="等线"/>
          <w:lang w:val="en-GB" w:eastAsia="zh-CN"/>
        </w:rPr>
        <w:t>For the issue in the RA-RNTI calculation, for separate RO case, there is not much optimization necess</w:t>
      </w:r>
      <w:r w:rsidR="00E125DE" w:rsidRPr="00C40176">
        <w:rPr>
          <w:rFonts w:eastAsia="等线"/>
          <w:lang w:val="en-GB" w:eastAsia="zh-CN"/>
        </w:rPr>
        <w:t>ity</w:t>
      </w:r>
      <w:r w:rsidRPr="00C40176">
        <w:rPr>
          <w:rFonts w:eastAsia="等线"/>
          <w:lang w:val="en-GB" w:eastAsia="zh-CN"/>
        </w:rPr>
        <w:t xml:space="preserve">, but for the shared RO case, there could be one. The RA-RNTI calculation in legacy is not intended to separate them in RO, which means, as long as the UE, for whatever feature, selects the same RO, they will have same calculated RA-RNTI, and they will detect the same PDDCH no matter </w:t>
      </w:r>
      <w:proofErr w:type="spellStart"/>
      <w:r w:rsidRPr="00C40176">
        <w:rPr>
          <w:rFonts w:eastAsia="等线"/>
          <w:lang w:val="en-GB" w:eastAsia="zh-CN"/>
        </w:rPr>
        <w:t>gNB</w:t>
      </w:r>
      <w:proofErr w:type="spellEnd"/>
      <w:r w:rsidRPr="00C40176">
        <w:rPr>
          <w:rFonts w:eastAsia="等线"/>
          <w:lang w:val="en-GB" w:eastAsia="zh-CN"/>
        </w:rPr>
        <w:t xml:space="preserve"> detects whichever preamble in that RO. </w:t>
      </w:r>
    </w:p>
    <w:p w14:paraId="7196536E" w14:textId="4AFD2F78" w:rsidR="00F736F3" w:rsidRPr="00C40176" w:rsidRDefault="00F736F3" w:rsidP="00C93854">
      <w:pPr>
        <w:rPr>
          <w:rFonts w:eastAsia="等线"/>
          <w:lang w:val="en-GB" w:eastAsia="zh-CN"/>
        </w:rPr>
      </w:pPr>
      <w:r w:rsidRPr="00C40176">
        <w:rPr>
          <w:rFonts w:eastAsia="等线"/>
          <w:lang w:val="en-GB" w:eastAsia="zh-CN"/>
        </w:rPr>
        <w:t>In previous release, this might not be an issue since the feature</w:t>
      </w:r>
      <w:r w:rsidR="00E125DE" w:rsidRPr="00C40176">
        <w:rPr>
          <w:rFonts w:eastAsia="等线"/>
          <w:lang w:val="en-GB" w:eastAsia="zh-CN"/>
        </w:rPr>
        <w:t xml:space="preserve"> number</w:t>
      </w:r>
      <w:r w:rsidRPr="00C40176">
        <w:rPr>
          <w:rFonts w:eastAsia="等线"/>
          <w:lang w:val="en-GB" w:eastAsia="zh-CN"/>
        </w:rPr>
        <w:t xml:space="preserve"> is not </w:t>
      </w:r>
      <w:r w:rsidR="00E125DE" w:rsidRPr="00C40176">
        <w:rPr>
          <w:rFonts w:eastAsia="等线"/>
          <w:lang w:val="en-GB" w:eastAsia="zh-CN"/>
        </w:rPr>
        <w:t>large</w:t>
      </w:r>
      <w:r w:rsidRPr="00C40176">
        <w:rPr>
          <w:rFonts w:eastAsia="等线"/>
          <w:lang w:val="en-GB" w:eastAsia="zh-CN"/>
        </w:rPr>
        <w:t xml:space="preserve"> (only </w:t>
      </w:r>
      <w:r w:rsidR="00E125DE" w:rsidRPr="00C40176">
        <w:rPr>
          <w:rFonts w:eastAsia="等线"/>
          <w:lang w:val="en-GB" w:eastAsia="zh-CN"/>
        </w:rPr>
        <w:t>2</w:t>
      </w:r>
      <w:r w:rsidRPr="00C40176">
        <w:rPr>
          <w:rFonts w:eastAsia="等线"/>
          <w:lang w:val="en-GB" w:eastAsia="zh-CN"/>
        </w:rPr>
        <w:t xml:space="preserve"> step RACH and 4 step RACH), but given now the Rel17 introduces up to 16 new separate</w:t>
      </w:r>
      <w:r w:rsidR="00C93854" w:rsidRPr="00C40176">
        <w:rPr>
          <w:rFonts w:eastAsia="等线"/>
          <w:lang w:val="en-GB" w:eastAsia="zh-CN"/>
        </w:rPr>
        <w:t xml:space="preserve"> </w:t>
      </w:r>
      <w:r w:rsidRPr="00C40176">
        <w:rPr>
          <w:rFonts w:eastAsia="等线"/>
          <w:lang w:val="en-GB" w:eastAsia="zh-CN"/>
        </w:rPr>
        <w:t>PRACH configurations</w:t>
      </w:r>
      <w:r w:rsidR="00E125DE" w:rsidRPr="00C40176">
        <w:rPr>
          <w:rFonts w:eastAsia="等线"/>
          <w:lang w:val="en-GB" w:eastAsia="zh-CN"/>
        </w:rPr>
        <w:t xml:space="preserve"> to different features/combinations</w:t>
      </w:r>
      <w:r w:rsidRPr="00C40176">
        <w:rPr>
          <w:rFonts w:eastAsia="等线"/>
          <w:lang w:val="en-GB" w:eastAsia="zh-CN"/>
        </w:rPr>
        <w:t xml:space="preserve"> and now the introduction of multiple PRACH transmission</w:t>
      </w:r>
      <w:r w:rsidR="00C93854" w:rsidRPr="00C40176">
        <w:rPr>
          <w:rFonts w:eastAsia="等线"/>
          <w:lang w:val="en-GB" w:eastAsia="zh-CN"/>
        </w:rPr>
        <w:t xml:space="preserve"> with configuration of multiple N values</w:t>
      </w:r>
      <w:r w:rsidR="00E125DE" w:rsidRPr="00C40176">
        <w:rPr>
          <w:rFonts w:eastAsia="等线"/>
          <w:lang w:val="en-GB" w:eastAsia="zh-CN"/>
        </w:rPr>
        <w:t xml:space="preserve"> in Rel-18</w:t>
      </w:r>
      <w:r w:rsidRPr="00C40176">
        <w:rPr>
          <w:rFonts w:eastAsia="等线"/>
          <w:lang w:val="en-GB" w:eastAsia="zh-CN"/>
        </w:rPr>
        <w:t>, such “collision” could happen far more easily</w:t>
      </w:r>
      <w:r w:rsidR="00C93854" w:rsidRPr="00C40176">
        <w:rPr>
          <w:rFonts w:eastAsia="等线"/>
          <w:lang w:val="en-GB" w:eastAsia="zh-CN"/>
        </w:rPr>
        <w:t xml:space="preserve">. </w:t>
      </w:r>
      <w:r w:rsidR="00E125DE" w:rsidRPr="00C40176">
        <w:rPr>
          <w:rFonts w:eastAsia="等线"/>
          <w:lang w:val="en-GB" w:eastAsia="zh-CN"/>
        </w:rPr>
        <w:t xml:space="preserve">This could have lot of more negative impacts. </w:t>
      </w:r>
      <w:r w:rsidR="00C93854" w:rsidRPr="00C40176">
        <w:rPr>
          <w:rFonts w:eastAsia="等线"/>
          <w:lang w:val="en-GB" w:eastAsia="zh-CN"/>
        </w:rPr>
        <w:t xml:space="preserve">Not only </w:t>
      </w:r>
      <w:r w:rsidR="00E125DE" w:rsidRPr="00C40176">
        <w:rPr>
          <w:rFonts w:eastAsia="等线"/>
          <w:lang w:val="en-GB" w:eastAsia="zh-CN"/>
        </w:rPr>
        <w:t>consuming</w:t>
      </w:r>
      <w:r w:rsidR="00C93854" w:rsidRPr="00C40176">
        <w:rPr>
          <w:rFonts w:eastAsia="等线"/>
          <w:lang w:val="en-GB" w:eastAsia="zh-CN"/>
        </w:rPr>
        <w:t xml:space="preserve"> UE’s time</w:t>
      </w:r>
      <w:r w:rsidR="00E125DE" w:rsidRPr="00C40176">
        <w:rPr>
          <w:rFonts w:eastAsia="等线"/>
          <w:lang w:val="en-GB" w:eastAsia="zh-CN"/>
        </w:rPr>
        <w:t xml:space="preserve"> and</w:t>
      </w:r>
      <w:r w:rsidR="00C93854" w:rsidRPr="00C40176">
        <w:rPr>
          <w:rFonts w:eastAsia="等线"/>
          <w:lang w:val="en-GB" w:eastAsia="zh-CN"/>
        </w:rPr>
        <w:t xml:space="preserve"> resource to detect and decode the PDDCH which is never intended for it, but</w:t>
      </w:r>
      <w:r w:rsidRPr="00C40176">
        <w:rPr>
          <w:rFonts w:eastAsia="等线"/>
          <w:lang w:val="en-GB" w:eastAsia="zh-CN"/>
        </w:rPr>
        <w:t xml:space="preserve"> </w:t>
      </w:r>
      <w:r w:rsidR="00E125DE" w:rsidRPr="00C40176">
        <w:rPr>
          <w:rFonts w:eastAsia="等线"/>
          <w:lang w:val="en-GB" w:eastAsia="zh-CN"/>
        </w:rPr>
        <w:t xml:space="preserve">in the </w:t>
      </w:r>
      <w:r w:rsidRPr="00C40176">
        <w:rPr>
          <w:rFonts w:eastAsia="等线"/>
          <w:lang w:val="en-GB" w:eastAsia="zh-CN"/>
        </w:rPr>
        <w:t>given UE handling</w:t>
      </w:r>
      <w:r w:rsidR="00C93854" w:rsidRPr="00C40176">
        <w:rPr>
          <w:rFonts w:eastAsia="等线"/>
          <w:lang w:val="en-GB" w:eastAsia="zh-CN"/>
        </w:rPr>
        <w:t xml:space="preserve"> for current procedure</w:t>
      </w:r>
      <w:r w:rsidRPr="00C40176">
        <w:rPr>
          <w:rFonts w:eastAsia="等线"/>
          <w:lang w:val="en-GB" w:eastAsia="zh-CN"/>
        </w:rPr>
        <w:t xml:space="preserve">, it could suspend the RAR monitoring </w:t>
      </w:r>
      <w:r w:rsidR="00E125DE" w:rsidRPr="00C40176">
        <w:rPr>
          <w:rFonts w:eastAsia="等线"/>
          <w:lang w:val="en-GB" w:eastAsia="zh-CN"/>
        </w:rPr>
        <w:t xml:space="preserve">in the window </w:t>
      </w:r>
      <w:r w:rsidRPr="00C40176">
        <w:rPr>
          <w:rFonts w:eastAsia="等线"/>
          <w:lang w:val="en-GB" w:eastAsia="zh-CN"/>
        </w:rPr>
        <w:t>after the PDCCH-PDSCH</w:t>
      </w:r>
      <w:r w:rsidR="00C93854" w:rsidRPr="00C40176">
        <w:rPr>
          <w:rFonts w:eastAsia="等线"/>
          <w:lang w:val="en-GB" w:eastAsia="zh-CN"/>
        </w:rPr>
        <w:t xml:space="preserve"> decoding </w:t>
      </w:r>
      <w:r w:rsidRPr="00C40176">
        <w:rPr>
          <w:rFonts w:eastAsia="等线"/>
          <w:lang w:val="en-GB" w:eastAsia="zh-CN"/>
        </w:rPr>
        <w:t>if RAPID is not matched</w:t>
      </w:r>
      <w:r w:rsidR="00C93854" w:rsidRPr="00C40176">
        <w:rPr>
          <w:rFonts w:eastAsia="等线"/>
          <w:lang w:val="en-GB" w:eastAsia="zh-CN"/>
        </w:rPr>
        <w:t>. Thus, we think it is import</w:t>
      </w:r>
      <w:r w:rsidR="00E125DE" w:rsidRPr="00C40176">
        <w:rPr>
          <w:rFonts w:eastAsia="等线"/>
          <w:lang w:val="en-GB" w:eastAsia="zh-CN"/>
        </w:rPr>
        <w:t>ant</w:t>
      </w:r>
      <w:r w:rsidR="00C93854" w:rsidRPr="00C40176">
        <w:rPr>
          <w:rFonts w:eastAsia="等线"/>
          <w:lang w:val="en-GB" w:eastAsia="zh-CN"/>
        </w:rPr>
        <w:t xml:space="preserve"> to separate UE from selecting same RO but for different N value by RA-RNTI. Some possible solution could assign the possible symbol index and the RO location within the RO group, which could be FFS.</w:t>
      </w:r>
    </w:p>
    <w:p w14:paraId="2F0B96E0" w14:textId="55CE5FA9" w:rsidR="00F736F3" w:rsidRPr="00C40176" w:rsidRDefault="00F736F3" w:rsidP="00F736F3">
      <w:pPr>
        <w:rPr>
          <w:rFonts w:eastAsia="等线"/>
          <w:b/>
          <w:bCs/>
          <w:i/>
          <w:iCs/>
          <w:lang w:val="en-GB" w:eastAsia="zh-CN"/>
        </w:rPr>
      </w:pPr>
      <w:r w:rsidRPr="00C40176">
        <w:rPr>
          <w:rFonts w:eastAsia="等线"/>
          <w:b/>
          <w:bCs/>
          <w:i/>
          <w:iCs/>
          <w:lang w:val="en-GB" w:eastAsia="zh-CN"/>
        </w:rPr>
        <w:t xml:space="preserve">Proposal 20: </w:t>
      </w:r>
      <w:bookmarkStart w:id="0" w:name="_Hlk131694828"/>
      <w:r w:rsidR="008A15C7">
        <w:rPr>
          <w:rFonts w:eastAsia="等线"/>
          <w:b/>
          <w:bCs/>
          <w:i/>
          <w:iCs/>
          <w:lang w:val="en-GB" w:eastAsia="zh-CN"/>
        </w:rPr>
        <w:t>support to s</w:t>
      </w:r>
      <w:r w:rsidRPr="00C40176">
        <w:rPr>
          <w:rFonts w:eastAsia="等线"/>
          <w:b/>
          <w:bCs/>
          <w:i/>
          <w:iCs/>
          <w:lang w:val="en-GB" w:eastAsia="zh-CN"/>
        </w:rPr>
        <w:t>eparate UE from selecting same RO but for different N value by RA-RNTI</w:t>
      </w:r>
      <w:bookmarkEnd w:id="0"/>
      <w:r w:rsidR="00C93854" w:rsidRPr="00C40176">
        <w:rPr>
          <w:rFonts w:eastAsia="等线"/>
          <w:b/>
          <w:bCs/>
          <w:i/>
          <w:iCs/>
          <w:lang w:val="en-GB" w:eastAsia="zh-CN"/>
        </w:rPr>
        <w:t>, FFS details.</w:t>
      </w:r>
    </w:p>
    <w:p w14:paraId="52E11DE8" w14:textId="77777777" w:rsidR="00F736F3" w:rsidRPr="00C40176" w:rsidRDefault="00F736F3" w:rsidP="00A11A2D">
      <w:pPr>
        <w:rPr>
          <w:rFonts w:eastAsia="等线"/>
          <w:b/>
          <w:bCs/>
          <w:i/>
          <w:iCs/>
          <w:lang w:val="en-GB" w:eastAsia="zh-CN"/>
        </w:rPr>
      </w:pPr>
    </w:p>
    <w:p w14:paraId="5E1ABBB8" w14:textId="290725AC" w:rsidR="00650948" w:rsidRPr="00C40176" w:rsidRDefault="00650948" w:rsidP="00C40176">
      <w:pPr>
        <w:pStyle w:val="Heading3"/>
        <w:rPr>
          <w:rFonts w:ascii="Times New Roman" w:hAnsi="Times New Roman"/>
        </w:rPr>
      </w:pPr>
      <w:r w:rsidRPr="00C40176">
        <w:rPr>
          <w:rFonts w:ascii="Times New Roman" w:hAnsi="Times New Roman"/>
        </w:rPr>
        <w:t>Preamble/PRACH transmission max</w:t>
      </w:r>
    </w:p>
    <w:p w14:paraId="1B280A1D" w14:textId="28FAD4D8" w:rsidR="00650948" w:rsidRPr="00C40176" w:rsidRDefault="00DF2F9B" w:rsidP="00A11A2D">
      <w:pPr>
        <w:rPr>
          <w:rFonts w:eastAsia="等线"/>
          <w:lang w:val="en-GB" w:eastAsia="zh-CN"/>
        </w:rPr>
      </w:pPr>
      <w:r w:rsidRPr="00C40176">
        <w:rPr>
          <w:rFonts w:eastAsia="等线"/>
          <w:lang w:val="en-GB" w:eastAsia="zh-CN"/>
        </w:rPr>
        <w:t xml:space="preserve">In normal RACH procedure, when UE goes to a new PRACH attempt, it will increase the preamble transmission counter by 1, and the overall procedure is constraint by the max allowed preamble transmission number. This works for single PRACH transmission since UE would only transmit one preamble at one attempt. </w:t>
      </w:r>
    </w:p>
    <w:p w14:paraId="39C41C8A" w14:textId="78618E53" w:rsidR="00DF2F9B" w:rsidRPr="00C40176" w:rsidRDefault="00DF2F9B" w:rsidP="00A11A2D">
      <w:pPr>
        <w:rPr>
          <w:rFonts w:eastAsia="等线"/>
          <w:lang w:val="en-GB" w:eastAsia="zh-CN"/>
        </w:rPr>
      </w:pPr>
      <w:r w:rsidRPr="00C40176">
        <w:rPr>
          <w:rFonts w:eastAsia="等线"/>
          <w:lang w:val="en-GB" w:eastAsia="zh-CN"/>
        </w:rPr>
        <w:t xml:space="preserve">However, for multiple PRACH transmission, </w:t>
      </w:r>
      <w:r w:rsidR="0022328D" w:rsidRPr="00C40176">
        <w:rPr>
          <w:rFonts w:eastAsia="等线"/>
          <w:lang w:val="en-GB" w:eastAsia="zh-CN"/>
        </w:rPr>
        <w:t xml:space="preserve">there could be two directions if we still want to have such similar constraint. One is still using preamble transmission counter and limited by the max allowed preamble transmission number, only for each re-attempt, we should add the used N value rather than just one. The other direction, is that we can have a </w:t>
      </w:r>
      <w:r w:rsidR="00D23279" w:rsidRPr="00C40176">
        <w:rPr>
          <w:rFonts w:eastAsia="等线"/>
          <w:lang w:val="en-GB" w:eastAsia="zh-CN"/>
        </w:rPr>
        <w:t>PRACH</w:t>
      </w:r>
      <w:r w:rsidR="0022328D" w:rsidRPr="00C40176">
        <w:rPr>
          <w:rFonts w:eastAsia="等线"/>
          <w:lang w:val="en-GB" w:eastAsia="zh-CN"/>
        </w:rPr>
        <w:t xml:space="preserve"> attempt counter, only counts the </w:t>
      </w:r>
      <w:r w:rsidR="00D23279" w:rsidRPr="00C40176">
        <w:rPr>
          <w:rFonts w:eastAsia="等线"/>
          <w:lang w:val="en-GB" w:eastAsia="zh-CN"/>
        </w:rPr>
        <w:t xml:space="preserve">PRACH </w:t>
      </w:r>
      <w:r w:rsidR="0022328D" w:rsidRPr="00C40176">
        <w:rPr>
          <w:rFonts w:eastAsia="等线"/>
          <w:lang w:val="en-GB" w:eastAsia="zh-CN"/>
        </w:rPr>
        <w:t>attempt</w:t>
      </w:r>
      <w:r w:rsidR="00D23279" w:rsidRPr="00C40176">
        <w:rPr>
          <w:rFonts w:eastAsia="等线"/>
          <w:lang w:val="en-GB" w:eastAsia="zh-CN"/>
        </w:rPr>
        <w:t xml:space="preserve"> times</w:t>
      </w:r>
      <w:r w:rsidR="0022328D" w:rsidRPr="00C40176">
        <w:rPr>
          <w:rFonts w:eastAsia="等线"/>
          <w:lang w:val="en-GB" w:eastAsia="zh-CN"/>
        </w:rPr>
        <w:t xml:space="preserve"> and limit</w:t>
      </w:r>
      <w:r w:rsidR="00D23279" w:rsidRPr="00C40176">
        <w:rPr>
          <w:rFonts w:eastAsia="等线"/>
          <w:lang w:val="en-GB" w:eastAsia="zh-CN"/>
        </w:rPr>
        <w:t>s it</w:t>
      </w:r>
      <w:r w:rsidR="0022328D" w:rsidRPr="00C40176">
        <w:rPr>
          <w:rFonts w:eastAsia="等线"/>
          <w:lang w:val="en-GB" w:eastAsia="zh-CN"/>
        </w:rPr>
        <w:t xml:space="preserve"> by </w:t>
      </w:r>
      <w:proofErr w:type="spellStart"/>
      <w:r w:rsidR="0022328D" w:rsidRPr="00C40176">
        <w:rPr>
          <w:rFonts w:eastAsia="等线"/>
          <w:lang w:val="en-GB" w:eastAsia="zh-CN"/>
        </w:rPr>
        <w:t>gNB</w:t>
      </w:r>
      <w:proofErr w:type="spellEnd"/>
      <w:r w:rsidR="0022328D" w:rsidRPr="00C40176">
        <w:rPr>
          <w:rFonts w:eastAsia="等线"/>
          <w:lang w:val="en-GB" w:eastAsia="zh-CN"/>
        </w:rPr>
        <w:t xml:space="preserve"> configured max allowed attempt number. </w:t>
      </w:r>
    </w:p>
    <w:p w14:paraId="540EFBA0" w14:textId="4CF2BFB0" w:rsidR="0022328D" w:rsidRPr="00C40176" w:rsidRDefault="0022328D" w:rsidP="00A11A2D">
      <w:pPr>
        <w:rPr>
          <w:rFonts w:eastAsia="等线"/>
          <w:b/>
          <w:bCs/>
          <w:i/>
          <w:iCs/>
          <w:lang w:val="en-GB" w:eastAsia="zh-CN"/>
        </w:rPr>
      </w:pPr>
      <w:r w:rsidRPr="00C40176">
        <w:rPr>
          <w:rFonts w:eastAsia="等线"/>
          <w:b/>
          <w:bCs/>
          <w:i/>
          <w:iCs/>
          <w:lang w:val="en-GB" w:eastAsia="zh-CN"/>
        </w:rPr>
        <w:t>Proposal 21: to constraint the total number of multiple PRACH transmission, considering following to alternatives:</w:t>
      </w:r>
    </w:p>
    <w:p w14:paraId="17B0B2BC" w14:textId="346B93AE" w:rsidR="0022328D" w:rsidRPr="00C40176" w:rsidRDefault="0022328D" w:rsidP="00A11A2D">
      <w:pPr>
        <w:rPr>
          <w:rFonts w:eastAsia="等线"/>
          <w:b/>
          <w:bCs/>
          <w:i/>
          <w:iCs/>
          <w:lang w:val="en-GB" w:eastAsia="zh-CN"/>
        </w:rPr>
      </w:pPr>
      <w:r w:rsidRPr="00C40176">
        <w:rPr>
          <w:rFonts w:eastAsia="等线"/>
          <w:b/>
          <w:bCs/>
          <w:i/>
          <w:iCs/>
          <w:lang w:val="en-GB" w:eastAsia="zh-CN"/>
        </w:rPr>
        <w:t>At.1: reuse preamble transmission counter by adding on the multiple transmission number for each attempt;</w:t>
      </w:r>
    </w:p>
    <w:p w14:paraId="645B5D6F" w14:textId="6971F86E" w:rsidR="0022328D" w:rsidRPr="00C40176" w:rsidRDefault="0022328D" w:rsidP="00A11A2D">
      <w:pPr>
        <w:rPr>
          <w:rFonts w:eastAsia="等线"/>
          <w:b/>
          <w:bCs/>
          <w:i/>
          <w:iCs/>
          <w:lang w:val="en-GB" w:eastAsia="zh-CN"/>
        </w:rPr>
      </w:pPr>
      <w:r w:rsidRPr="00C40176">
        <w:rPr>
          <w:rFonts w:eastAsia="等线"/>
          <w:b/>
          <w:bCs/>
          <w:i/>
          <w:iCs/>
          <w:lang w:val="en-GB" w:eastAsia="zh-CN"/>
        </w:rPr>
        <w:lastRenderedPageBreak/>
        <w:t xml:space="preserve">Alt.2: introduce the PRACH attempt counter and adding one for each attempt. </w:t>
      </w:r>
    </w:p>
    <w:p w14:paraId="5454863A" w14:textId="77777777" w:rsidR="0022328D" w:rsidRPr="00C40176" w:rsidRDefault="0022328D" w:rsidP="00A11A2D">
      <w:pPr>
        <w:rPr>
          <w:rFonts w:eastAsia="等线"/>
          <w:b/>
          <w:bCs/>
          <w:i/>
          <w:iCs/>
          <w:lang w:val="en-GB" w:eastAsia="zh-CN"/>
        </w:rPr>
      </w:pPr>
    </w:p>
    <w:p w14:paraId="19D8805E" w14:textId="27C0BE34" w:rsidR="003A3F36" w:rsidRPr="00C40176" w:rsidRDefault="00B30EFA" w:rsidP="00570CD6">
      <w:pPr>
        <w:pStyle w:val="Heading3"/>
        <w:rPr>
          <w:rFonts w:ascii="Times New Roman" w:hAnsi="Times New Roman"/>
        </w:rPr>
      </w:pPr>
      <w:r w:rsidRPr="00C40176">
        <w:rPr>
          <w:rFonts w:ascii="Times New Roman" w:hAnsi="Times New Roman"/>
        </w:rPr>
        <w:t>Impact of maximum permissible exposure (</w:t>
      </w:r>
      <w:r w:rsidR="003A3F36" w:rsidRPr="00C40176">
        <w:rPr>
          <w:rFonts w:ascii="Times New Roman" w:hAnsi="Times New Roman"/>
        </w:rPr>
        <w:t>MPE</w:t>
      </w:r>
      <w:r w:rsidRPr="00C40176">
        <w:rPr>
          <w:rFonts w:ascii="Times New Roman" w:hAnsi="Times New Roman"/>
        </w:rPr>
        <w:t>)</w:t>
      </w:r>
    </w:p>
    <w:p w14:paraId="29798CA4" w14:textId="600AC722" w:rsidR="00C0181F" w:rsidRPr="00C40176" w:rsidRDefault="00C0181F" w:rsidP="003A3F36">
      <w:pPr>
        <w:rPr>
          <w:rFonts w:eastAsia="等线"/>
          <w:lang w:val="en-GB" w:eastAsia="zh-CN"/>
        </w:rPr>
      </w:pPr>
      <w:r w:rsidRPr="00C40176">
        <w:rPr>
          <w:rFonts w:eastAsia="等线"/>
          <w:lang w:val="en-GB" w:eastAsia="zh-CN"/>
        </w:rPr>
        <w:t xml:space="preserve">While DL coverage can be well determined and handled based on RSRP measurements, UL coverage may be impacted by additional aspects, such as UE Tx power limitations due to maximum permissible exposure (MPE) issues. Basically, the UE needs to apply additional power back-off, referred to as P-MPR, to meet regulatory requirements. Therefore, UL coverage for a UE may be worse than the UE’s DL coverage since </w:t>
      </w:r>
      <w:r w:rsidR="009C5EC3" w:rsidRPr="00C40176">
        <w:rPr>
          <w:rFonts w:eastAsia="等线"/>
          <w:lang w:val="en-GB" w:eastAsia="zh-CN"/>
        </w:rPr>
        <w:t xml:space="preserve">not only the </w:t>
      </w:r>
      <w:r w:rsidRPr="00C40176">
        <w:rPr>
          <w:rFonts w:eastAsia="等线"/>
          <w:lang w:val="en-GB" w:eastAsia="zh-CN"/>
        </w:rPr>
        <w:t xml:space="preserve">RSRP </w:t>
      </w:r>
      <w:r w:rsidR="009C5EC3" w:rsidRPr="00C40176">
        <w:rPr>
          <w:rFonts w:eastAsia="等线"/>
          <w:lang w:val="en-GB" w:eastAsia="zh-CN"/>
        </w:rPr>
        <w:t xml:space="preserve">but also the </w:t>
      </w:r>
      <w:r w:rsidRPr="00C40176">
        <w:rPr>
          <w:rFonts w:eastAsia="等线"/>
          <w:lang w:val="en-GB" w:eastAsia="zh-CN"/>
        </w:rPr>
        <w:t xml:space="preserve">P-MPR / MPE </w:t>
      </w:r>
      <w:r w:rsidR="007406D5" w:rsidRPr="00C40176">
        <w:rPr>
          <w:rFonts w:eastAsia="等线"/>
          <w:lang w:val="en-GB" w:eastAsia="zh-CN"/>
        </w:rPr>
        <w:t>impact the UL coverage.</w:t>
      </w:r>
    </w:p>
    <w:p w14:paraId="7E1F99C5" w14:textId="7165A3FB" w:rsidR="00F80A3A" w:rsidRPr="00C40176" w:rsidRDefault="00C0181F" w:rsidP="003A3F36">
      <w:pPr>
        <w:rPr>
          <w:rFonts w:eastAsia="等线"/>
          <w:lang w:val="en-GB" w:eastAsia="zh-CN"/>
        </w:rPr>
      </w:pPr>
      <w:r w:rsidRPr="00C40176">
        <w:rPr>
          <w:rFonts w:eastAsia="等线"/>
          <w:lang w:val="en-GB" w:eastAsia="zh-CN"/>
        </w:rPr>
        <w:t xml:space="preserve">Handling the MPE issue was considered since NR Rel-15, where RAN4 specified corresponding P-MPR values [TS 38.101-2]. Additional </w:t>
      </w:r>
      <w:r w:rsidR="007406D5" w:rsidRPr="00C40176">
        <w:rPr>
          <w:rFonts w:eastAsia="等线"/>
          <w:lang w:val="en-GB" w:eastAsia="zh-CN"/>
        </w:rPr>
        <w:t>handling</w:t>
      </w:r>
      <w:r w:rsidRPr="00C40176">
        <w:rPr>
          <w:rFonts w:eastAsia="等线"/>
          <w:lang w:val="en-GB" w:eastAsia="zh-CN"/>
        </w:rPr>
        <w:t xml:space="preserve"> for MPE </w:t>
      </w:r>
      <w:r w:rsidR="007406D5" w:rsidRPr="00C40176">
        <w:rPr>
          <w:rFonts w:eastAsia="等线"/>
          <w:lang w:val="en-GB" w:eastAsia="zh-CN"/>
        </w:rPr>
        <w:t xml:space="preserve">for Connected-mode UEs </w:t>
      </w:r>
      <w:r w:rsidRPr="00C40176">
        <w:rPr>
          <w:rFonts w:eastAsia="等线"/>
          <w:lang w:val="en-GB" w:eastAsia="zh-CN"/>
        </w:rPr>
        <w:t xml:space="preserve">was considered by RAN2 </w:t>
      </w:r>
      <w:r w:rsidR="007406D5" w:rsidRPr="00C40176">
        <w:rPr>
          <w:rFonts w:eastAsia="等线"/>
          <w:lang w:val="en-GB" w:eastAsia="zh-CN"/>
        </w:rPr>
        <w:t xml:space="preserve">in NR Rel-16, where a new power headroom report (PHR) for MPE was adopted, which was later enhanced by RAN1 under Rel-17 </w:t>
      </w:r>
      <w:proofErr w:type="spellStart"/>
      <w:r w:rsidR="007406D5" w:rsidRPr="00C40176">
        <w:rPr>
          <w:rFonts w:eastAsia="等线"/>
          <w:lang w:val="en-GB" w:eastAsia="zh-CN"/>
        </w:rPr>
        <w:t>feMIMO</w:t>
      </w:r>
      <w:proofErr w:type="spellEnd"/>
      <w:r w:rsidR="007406D5" w:rsidRPr="00C40176">
        <w:rPr>
          <w:rFonts w:eastAsia="等线"/>
          <w:lang w:val="en-GB" w:eastAsia="zh-CN"/>
        </w:rPr>
        <w:t xml:space="preserve"> WI to support beam-specific PHR for MPE reporting [TS 38.321]. </w:t>
      </w:r>
    </w:p>
    <w:p w14:paraId="6350CD31" w14:textId="18865672" w:rsidR="007406D5" w:rsidRPr="00C40176" w:rsidRDefault="007406D5" w:rsidP="003A3F36">
      <w:pPr>
        <w:rPr>
          <w:rFonts w:eastAsia="等线"/>
          <w:lang w:val="en-GB" w:eastAsia="zh-CN"/>
        </w:rPr>
      </w:pPr>
      <w:r w:rsidRPr="00C40176">
        <w:rPr>
          <w:rFonts w:eastAsia="等线"/>
          <w:lang w:val="en-GB" w:eastAsia="zh-CN"/>
        </w:rPr>
        <w:t>However, during initial access</w:t>
      </w:r>
      <w:r w:rsidR="004D010C" w:rsidRPr="00C40176">
        <w:rPr>
          <w:rFonts w:eastAsia="等线"/>
          <w:lang w:val="en-GB" w:eastAsia="zh-CN"/>
        </w:rPr>
        <w:t xml:space="preserve">, </w:t>
      </w:r>
      <w:r w:rsidR="00235D05" w:rsidRPr="00C40176">
        <w:rPr>
          <w:rFonts w:eastAsia="等线"/>
          <w:lang w:val="en-GB" w:eastAsia="zh-CN"/>
        </w:rPr>
        <w:t xml:space="preserve">there is no </w:t>
      </w:r>
      <w:r w:rsidR="009C5EC3" w:rsidRPr="00C40176">
        <w:rPr>
          <w:rFonts w:eastAsia="等线"/>
          <w:lang w:val="en-GB" w:eastAsia="zh-CN"/>
        </w:rPr>
        <w:t xml:space="preserve">RRC </w:t>
      </w:r>
      <w:r w:rsidR="00235D05" w:rsidRPr="00C40176">
        <w:rPr>
          <w:rFonts w:eastAsia="等线"/>
          <w:lang w:val="en-GB" w:eastAsia="zh-CN"/>
        </w:rPr>
        <w:t xml:space="preserve">connection established for the UE with the </w:t>
      </w:r>
      <w:proofErr w:type="spellStart"/>
      <w:r w:rsidR="00235D05" w:rsidRPr="00C40176">
        <w:rPr>
          <w:rFonts w:eastAsia="等线"/>
          <w:lang w:val="en-GB" w:eastAsia="zh-CN"/>
        </w:rPr>
        <w:t>gNB</w:t>
      </w:r>
      <w:proofErr w:type="spellEnd"/>
      <w:r w:rsidR="00235D05" w:rsidRPr="00C40176">
        <w:rPr>
          <w:rFonts w:eastAsia="等线"/>
          <w:lang w:val="en-GB" w:eastAsia="zh-CN"/>
        </w:rPr>
        <w:t>, so the above enhancement</w:t>
      </w:r>
      <w:r w:rsidR="009C5EC3" w:rsidRPr="00C40176">
        <w:rPr>
          <w:rFonts w:eastAsia="等线"/>
          <w:lang w:val="en-GB" w:eastAsia="zh-CN"/>
        </w:rPr>
        <w:t>s</w:t>
      </w:r>
      <w:r w:rsidR="00235D05" w:rsidRPr="00C40176">
        <w:rPr>
          <w:rFonts w:eastAsia="等线"/>
          <w:lang w:val="en-GB" w:eastAsia="zh-CN"/>
        </w:rPr>
        <w:t xml:space="preserve"> will </w:t>
      </w:r>
      <w:r w:rsidR="009C5EC3" w:rsidRPr="00C40176">
        <w:rPr>
          <w:rFonts w:eastAsia="等线"/>
          <w:lang w:val="en-GB" w:eastAsia="zh-CN"/>
        </w:rPr>
        <w:t xml:space="preserve">not </w:t>
      </w:r>
      <w:r w:rsidR="00235D05" w:rsidRPr="00C40176">
        <w:rPr>
          <w:rFonts w:eastAsia="等线"/>
          <w:lang w:val="en-GB" w:eastAsia="zh-CN"/>
        </w:rPr>
        <w:t xml:space="preserve">be applicable. Therefore, </w:t>
      </w:r>
      <w:r w:rsidR="004D010C" w:rsidRPr="00C40176">
        <w:rPr>
          <w:rFonts w:eastAsia="等线"/>
          <w:lang w:val="en-GB" w:eastAsia="zh-CN"/>
        </w:rPr>
        <w:t xml:space="preserve">a </w:t>
      </w:r>
      <w:r w:rsidRPr="00C40176">
        <w:rPr>
          <w:rFonts w:eastAsia="等线"/>
          <w:lang w:val="en-GB" w:eastAsia="zh-CN"/>
        </w:rPr>
        <w:t>UE facing MPE issue (i.e., large P-MPR power back</w:t>
      </w:r>
      <w:r w:rsidR="000A003C" w:rsidRPr="00C40176">
        <w:rPr>
          <w:rFonts w:eastAsia="等线"/>
          <w:lang w:val="en-GB" w:eastAsia="zh-CN"/>
        </w:rPr>
        <w:t>-</w:t>
      </w:r>
      <w:r w:rsidRPr="00C40176">
        <w:rPr>
          <w:rFonts w:eastAsia="等线"/>
          <w:lang w:val="en-GB" w:eastAsia="zh-CN"/>
        </w:rPr>
        <w:t xml:space="preserve">off) </w:t>
      </w:r>
      <w:r w:rsidR="000A003C" w:rsidRPr="00C40176">
        <w:rPr>
          <w:rFonts w:eastAsia="等线"/>
          <w:lang w:val="en-GB" w:eastAsia="zh-CN"/>
        </w:rPr>
        <w:t xml:space="preserve">will experience more significant </w:t>
      </w:r>
      <w:r w:rsidR="009C5EC3" w:rsidRPr="00C40176">
        <w:rPr>
          <w:rFonts w:eastAsia="等线"/>
          <w:lang w:val="en-GB" w:eastAsia="zh-CN"/>
        </w:rPr>
        <w:t xml:space="preserve">UL </w:t>
      </w:r>
      <w:r w:rsidR="000A003C" w:rsidRPr="00C40176">
        <w:rPr>
          <w:rFonts w:eastAsia="等线"/>
          <w:lang w:val="en-GB" w:eastAsia="zh-CN"/>
        </w:rPr>
        <w:t xml:space="preserve">coverage issue, </w:t>
      </w:r>
      <w:r w:rsidR="009C5EC3" w:rsidRPr="00C40176">
        <w:rPr>
          <w:rFonts w:eastAsia="等线"/>
          <w:lang w:val="en-GB" w:eastAsia="zh-CN"/>
        </w:rPr>
        <w:t xml:space="preserve">and </w:t>
      </w:r>
      <w:r w:rsidR="000A003C" w:rsidRPr="00C40176">
        <w:rPr>
          <w:rFonts w:eastAsia="等线"/>
          <w:lang w:val="en-GB" w:eastAsia="zh-CN"/>
        </w:rPr>
        <w:t>requires further coverage enhancement:</w:t>
      </w:r>
    </w:p>
    <w:p w14:paraId="52205AAF" w14:textId="4C1D95F4" w:rsidR="00235D05" w:rsidRPr="00C40176" w:rsidRDefault="00235D05" w:rsidP="00A0311E">
      <w:pPr>
        <w:pStyle w:val="ListParagraph"/>
        <w:numPr>
          <w:ilvl w:val="0"/>
          <w:numId w:val="12"/>
        </w:numPr>
        <w:ind w:firstLineChars="0"/>
        <w:rPr>
          <w:rFonts w:ascii="Times New Roman" w:eastAsia="等线" w:hAnsi="Times New Roman"/>
          <w:sz w:val="20"/>
          <w:szCs w:val="20"/>
          <w:lang w:val="en-GB"/>
        </w:rPr>
      </w:pPr>
      <w:r w:rsidRPr="00C40176">
        <w:rPr>
          <w:rFonts w:ascii="Times New Roman" w:eastAsia="等线" w:hAnsi="Times New Roman"/>
          <w:sz w:val="20"/>
          <w:szCs w:val="20"/>
          <w:lang w:val="en-GB"/>
        </w:rPr>
        <w:t xml:space="preserve">MPE considerations, in addition to RSRP considerations, can be used for determination of the number of </w:t>
      </w:r>
      <w:r w:rsidR="003F347A" w:rsidRPr="00C40176">
        <w:rPr>
          <w:rFonts w:ascii="Times New Roman" w:eastAsia="等线" w:hAnsi="Times New Roman"/>
          <w:sz w:val="20"/>
          <w:szCs w:val="20"/>
          <w:lang w:val="en-GB"/>
        </w:rPr>
        <w:t>Multiple PRACH transmission</w:t>
      </w:r>
      <w:r w:rsidRPr="00C40176">
        <w:rPr>
          <w:rFonts w:ascii="Times New Roman" w:eastAsia="等线" w:hAnsi="Times New Roman"/>
          <w:sz w:val="20"/>
          <w:szCs w:val="20"/>
          <w:lang w:val="en-GB"/>
        </w:rPr>
        <w:t xml:space="preserve">s, and power settings for </w:t>
      </w:r>
      <w:r w:rsidR="003F347A" w:rsidRPr="00C40176">
        <w:rPr>
          <w:rFonts w:ascii="Times New Roman" w:eastAsia="等线" w:hAnsi="Times New Roman"/>
          <w:sz w:val="20"/>
          <w:szCs w:val="20"/>
          <w:lang w:val="en-GB"/>
        </w:rPr>
        <w:t>Multiple PRACH transmission</w:t>
      </w:r>
      <w:r w:rsidRPr="00C40176">
        <w:rPr>
          <w:rFonts w:ascii="Times New Roman" w:eastAsia="等线" w:hAnsi="Times New Roman"/>
          <w:sz w:val="20"/>
          <w:szCs w:val="20"/>
          <w:lang w:val="en-GB"/>
        </w:rPr>
        <w:t>s. For example, a UE with large P-MPR power back</w:t>
      </w:r>
      <w:r w:rsidR="000D76F7" w:rsidRPr="00C40176">
        <w:rPr>
          <w:rFonts w:ascii="Times New Roman" w:eastAsia="等线" w:hAnsi="Times New Roman"/>
          <w:sz w:val="20"/>
          <w:szCs w:val="20"/>
          <w:lang w:val="en-GB"/>
        </w:rPr>
        <w:t>-off</w:t>
      </w:r>
      <w:r w:rsidRPr="00C40176">
        <w:rPr>
          <w:rFonts w:ascii="Times New Roman" w:eastAsia="等线" w:hAnsi="Times New Roman"/>
          <w:sz w:val="20"/>
          <w:szCs w:val="20"/>
          <w:lang w:val="en-GB"/>
        </w:rPr>
        <w:t xml:space="preserve"> (i.e., worse MPE issue) may be allowed to perform larger number of </w:t>
      </w:r>
      <w:r w:rsidR="003F347A" w:rsidRPr="00C40176">
        <w:rPr>
          <w:rFonts w:ascii="Times New Roman" w:eastAsia="等线" w:hAnsi="Times New Roman"/>
          <w:sz w:val="20"/>
          <w:szCs w:val="20"/>
          <w:lang w:val="en-GB"/>
        </w:rPr>
        <w:t>Multiple PRACH transmission</w:t>
      </w:r>
      <w:r w:rsidRPr="00C40176">
        <w:rPr>
          <w:rFonts w:ascii="Times New Roman" w:eastAsia="等线" w:hAnsi="Times New Roman"/>
          <w:sz w:val="20"/>
          <w:szCs w:val="20"/>
          <w:lang w:val="en-GB"/>
        </w:rPr>
        <w:t xml:space="preserve">s. </w:t>
      </w:r>
      <w:r w:rsidR="007B7494" w:rsidRPr="00C40176">
        <w:rPr>
          <w:rFonts w:ascii="Times New Roman" w:eastAsia="等线" w:hAnsi="Times New Roman"/>
          <w:sz w:val="20"/>
          <w:szCs w:val="20"/>
          <w:lang w:val="en-GB"/>
        </w:rPr>
        <w:t xml:space="preserve">In addition, the </w:t>
      </w:r>
      <w:r w:rsidR="003F347A" w:rsidRPr="00C40176">
        <w:rPr>
          <w:rFonts w:ascii="Times New Roman" w:eastAsia="等线" w:hAnsi="Times New Roman"/>
          <w:sz w:val="20"/>
          <w:szCs w:val="20"/>
          <w:lang w:val="en-GB"/>
        </w:rPr>
        <w:t>Multiple PRACH transmission</w:t>
      </w:r>
      <w:r w:rsidR="007B7494" w:rsidRPr="00C40176">
        <w:rPr>
          <w:rFonts w:ascii="Times New Roman" w:eastAsia="等线" w:hAnsi="Times New Roman"/>
          <w:sz w:val="20"/>
          <w:szCs w:val="20"/>
          <w:lang w:val="en-GB"/>
        </w:rPr>
        <w:t xml:space="preserve"> trigger may also be impacted by this MPE limitation.</w:t>
      </w:r>
      <w:r w:rsidR="000D76F7" w:rsidRPr="00C40176">
        <w:rPr>
          <w:rFonts w:ascii="Times New Roman" w:eastAsia="等线" w:hAnsi="Times New Roman"/>
          <w:sz w:val="20"/>
          <w:szCs w:val="20"/>
          <w:lang w:val="en-GB"/>
        </w:rPr>
        <w:t xml:space="preserve"> For example, a UE with moderate RSRP that would otherwise not qualify for multiple PRACH transmission, may be allowed to trigger multiple PRACH transmissions when facing large P-MPR power back-off (i.e., worse MPE issue).</w:t>
      </w:r>
    </w:p>
    <w:p w14:paraId="260EA27C" w14:textId="042A0656" w:rsidR="00F76DA5" w:rsidRPr="00C40176" w:rsidRDefault="00F76DA5" w:rsidP="00A0311E">
      <w:pPr>
        <w:pStyle w:val="ListParagraph"/>
        <w:numPr>
          <w:ilvl w:val="0"/>
          <w:numId w:val="12"/>
        </w:numPr>
        <w:ind w:firstLineChars="0"/>
        <w:rPr>
          <w:rFonts w:ascii="Times New Roman" w:eastAsia="等线" w:hAnsi="Times New Roman"/>
          <w:sz w:val="20"/>
          <w:szCs w:val="20"/>
          <w:lang w:val="en-GB"/>
        </w:rPr>
      </w:pPr>
      <w:r w:rsidRPr="00C40176">
        <w:rPr>
          <w:rFonts w:ascii="Times New Roman" w:eastAsia="等线" w:hAnsi="Times New Roman"/>
          <w:sz w:val="20"/>
          <w:szCs w:val="20"/>
          <w:lang w:val="en-GB"/>
        </w:rPr>
        <w:t xml:space="preserve">MPE, in addition to RSRP, can be </w:t>
      </w:r>
      <w:r w:rsidR="0048241A" w:rsidRPr="00C40176">
        <w:rPr>
          <w:rFonts w:ascii="Times New Roman" w:eastAsia="等线" w:hAnsi="Times New Roman"/>
          <w:sz w:val="20"/>
          <w:szCs w:val="20"/>
          <w:lang w:val="en-GB"/>
        </w:rPr>
        <w:t xml:space="preserve">also </w:t>
      </w:r>
      <w:r w:rsidR="000379BA" w:rsidRPr="00C40176">
        <w:rPr>
          <w:rFonts w:ascii="Times New Roman" w:eastAsia="等线" w:hAnsi="Times New Roman"/>
          <w:sz w:val="20"/>
          <w:szCs w:val="20"/>
          <w:lang w:val="en-GB"/>
        </w:rPr>
        <w:t xml:space="preserve">considered </w:t>
      </w:r>
      <w:r w:rsidRPr="00C40176">
        <w:rPr>
          <w:rFonts w:ascii="Times New Roman" w:eastAsia="等线" w:hAnsi="Times New Roman"/>
          <w:sz w:val="20"/>
          <w:szCs w:val="20"/>
          <w:lang w:val="en-GB"/>
        </w:rPr>
        <w:t>for selection of SSB(s) associated with the multiple PRACH transmissions. For example, when a UE identifies only a first SSB with RSRP above the threshold, TS 38.321</w:t>
      </w:r>
      <w:r w:rsidR="000379BA" w:rsidRPr="00C40176">
        <w:rPr>
          <w:rFonts w:ascii="Times New Roman" w:eastAsia="等线" w:hAnsi="Times New Roman"/>
          <w:sz w:val="20"/>
          <w:szCs w:val="20"/>
          <w:lang w:val="en-GB"/>
        </w:rPr>
        <w:t xml:space="preserve"> specifies that</w:t>
      </w:r>
      <w:r w:rsidRPr="00C40176">
        <w:rPr>
          <w:rFonts w:ascii="Times New Roman" w:eastAsia="等线" w:hAnsi="Times New Roman"/>
          <w:sz w:val="20"/>
          <w:szCs w:val="20"/>
          <w:lang w:val="en-GB"/>
        </w:rPr>
        <w:t xml:space="preserve"> the UE select</w:t>
      </w:r>
      <w:r w:rsidR="000379BA" w:rsidRPr="00C40176">
        <w:rPr>
          <w:rFonts w:ascii="Times New Roman" w:eastAsia="等线" w:hAnsi="Times New Roman"/>
          <w:sz w:val="20"/>
          <w:szCs w:val="20"/>
          <w:lang w:val="en-GB"/>
        </w:rPr>
        <w:t>s</w:t>
      </w:r>
      <w:r w:rsidRPr="00C40176">
        <w:rPr>
          <w:rFonts w:ascii="Times New Roman" w:eastAsia="等线" w:hAnsi="Times New Roman"/>
          <w:sz w:val="20"/>
          <w:szCs w:val="20"/>
          <w:lang w:val="en-GB"/>
        </w:rPr>
        <w:t xml:space="preserve"> the first SSB for PRACH association. However, if UE Tx beam</w:t>
      </w:r>
      <w:r w:rsidR="000379BA" w:rsidRPr="00C40176">
        <w:rPr>
          <w:rFonts w:ascii="Times New Roman" w:eastAsia="等线" w:hAnsi="Times New Roman"/>
          <w:sz w:val="20"/>
          <w:szCs w:val="20"/>
          <w:lang w:val="en-GB"/>
        </w:rPr>
        <w:t>s</w:t>
      </w:r>
      <w:r w:rsidRPr="00C40176">
        <w:rPr>
          <w:rFonts w:ascii="Times New Roman" w:eastAsia="等线" w:hAnsi="Times New Roman"/>
          <w:sz w:val="20"/>
          <w:szCs w:val="20"/>
          <w:lang w:val="en-GB"/>
        </w:rPr>
        <w:t xml:space="preserve"> associated with the first SSB ha</w:t>
      </w:r>
      <w:r w:rsidR="000379BA" w:rsidRPr="00C40176">
        <w:rPr>
          <w:rFonts w:ascii="Times New Roman" w:eastAsia="等线" w:hAnsi="Times New Roman"/>
          <w:sz w:val="20"/>
          <w:szCs w:val="20"/>
          <w:lang w:val="en-GB"/>
        </w:rPr>
        <w:t>ve</w:t>
      </w:r>
      <w:r w:rsidRPr="00C40176">
        <w:rPr>
          <w:rFonts w:ascii="Times New Roman" w:eastAsia="等线" w:hAnsi="Times New Roman"/>
          <w:sz w:val="20"/>
          <w:szCs w:val="20"/>
          <w:lang w:val="en-GB"/>
        </w:rPr>
        <w:t xml:space="preserve"> MPE issues (i.e., large P-MPR power back-off), then PRACH transmission associated with the first SSB would be UL coverage limited. In such case, </w:t>
      </w:r>
      <w:r w:rsidR="000379BA" w:rsidRPr="00C40176">
        <w:rPr>
          <w:rFonts w:ascii="Times New Roman" w:eastAsia="等线" w:hAnsi="Times New Roman"/>
          <w:sz w:val="20"/>
          <w:szCs w:val="20"/>
          <w:lang w:val="en-GB"/>
        </w:rPr>
        <w:t xml:space="preserve">it may be preferable for UL coverage that </w:t>
      </w:r>
      <w:r w:rsidRPr="00C40176">
        <w:rPr>
          <w:rFonts w:ascii="Times New Roman" w:eastAsia="等线" w:hAnsi="Times New Roman"/>
          <w:sz w:val="20"/>
          <w:szCs w:val="20"/>
          <w:lang w:val="en-GB"/>
        </w:rPr>
        <w:t xml:space="preserve">the UE </w:t>
      </w:r>
      <w:r w:rsidR="000379BA" w:rsidRPr="00C40176">
        <w:rPr>
          <w:rFonts w:ascii="Times New Roman" w:eastAsia="等线" w:hAnsi="Times New Roman"/>
          <w:sz w:val="20"/>
          <w:szCs w:val="20"/>
          <w:lang w:val="en-GB"/>
        </w:rPr>
        <w:t xml:space="preserve">uses </w:t>
      </w:r>
      <w:r w:rsidRPr="00C40176">
        <w:rPr>
          <w:rFonts w:ascii="Times New Roman" w:eastAsia="等线" w:hAnsi="Times New Roman"/>
          <w:sz w:val="20"/>
          <w:szCs w:val="20"/>
          <w:lang w:val="en-GB"/>
        </w:rPr>
        <w:t xml:space="preserve">a second SSB, possibly with RSRP below the threshold, that has no MPE issues. </w:t>
      </w:r>
    </w:p>
    <w:p w14:paraId="6E524E80" w14:textId="77777777" w:rsidR="000379BA" w:rsidRPr="00C40176" w:rsidRDefault="000379BA" w:rsidP="000379BA">
      <w:pPr>
        <w:ind w:firstLineChars="0" w:firstLine="0"/>
        <w:rPr>
          <w:rFonts w:eastAsia="等线"/>
          <w:lang w:val="en-GB"/>
        </w:rPr>
      </w:pPr>
    </w:p>
    <w:p w14:paraId="447860B6" w14:textId="2C211F97" w:rsidR="00032244" w:rsidRPr="00C40176" w:rsidRDefault="00032244" w:rsidP="003E4ABA">
      <w:pPr>
        <w:rPr>
          <w:rFonts w:eastAsia="等线"/>
          <w:b/>
          <w:bCs/>
          <w:i/>
          <w:iCs/>
          <w:lang w:val="en-GB" w:eastAsia="zh-CN"/>
        </w:rPr>
      </w:pPr>
      <w:r w:rsidRPr="00C40176">
        <w:rPr>
          <w:rFonts w:eastAsia="等线"/>
          <w:b/>
          <w:bCs/>
          <w:i/>
          <w:iCs/>
          <w:lang w:val="en-GB" w:eastAsia="zh-CN"/>
        </w:rPr>
        <w:t xml:space="preserve">Proposal </w:t>
      </w:r>
      <w:r w:rsidR="0022328D" w:rsidRPr="00C40176">
        <w:rPr>
          <w:rFonts w:eastAsia="等线"/>
          <w:b/>
          <w:bCs/>
          <w:i/>
          <w:iCs/>
          <w:lang w:val="en-GB" w:eastAsia="zh-CN"/>
        </w:rPr>
        <w:t>22</w:t>
      </w:r>
      <w:r w:rsidRPr="00C40176">
        <w:rPr>
          <w:rFonts w:eastAsia="等线"/>
          <w:b/>
          <w:bCs/>
          <w:i/>
          <w:iCs/>
          <w:lang w:val="en-GB" w:eastAsia="zh-CN"/>
        </w:rPr>
        <w:t xml:space="preserve">: Further study </w:t>
      </w:r>
      <w:r w:rsidR="003F347A" w:rsidRPr="00C40176">
        <w:rPr>
          <w:rFonts w:eastAsia="等线"/>
          <w:b/>
          <w:bCs/>
          <w:i/>
          <w:iCs/>
          <w:sz w:val="21"/>
          <w:szCs w:val="21"/>
          <w:lang w:val="en-GB"/>
        </w:rPr>
        <w:t>multiple PRACH transmission</w:t>
      </w:r>
      <w:r w:rsidR="00BB5E6D" w:rsidRPr="00C40176">
        <w:rPr>
          <w:rFonts w:eastAsia="等线"/>
          <w:b/>
          <w:bCs/>
          <w:i/>
          <w:iCs/>
          <w:lang w:val="en-GB" w:eastAsia="zh-CN"/>
        </w:rPr>
        <w:t xml:space="preserve"> </w:t>
      </w:r>
      <w:r w:rsidRPr="00C40176">
        <w:rPr>
          <w:rFonts w:eastAsia="等线"/>
          <w:b/>
          <w:bCs/>
          <w:i/>
          <w:iCs/>
          <w:lang w:val="en-GB" w:eastAsia="zh-CN"/>
        </w:rPr>
        <w:t>enhancement</w:t>
      </w:r>
      <w:r w:rsidR="00BB5E6D" w:rsidRPr="00C40176">
        <w:rPr>
          <w:rFonts w:eastAsia="等线"/>
          <w:b/>
          <w:bCs/>
          <w:i/>
          <w:iCs/>
          <w:lang w:val="en-GB" w:eastAsia="zh-CN"/>
        </w:rPr>
        <w:t>s</w:t>
      </w:r>
      <w:r w:rsidRPr="00C40176">
        <w:rPr>
          <w:rFonts w:eastAsia="等线"/>
          <w:b/>
          <w:bCs/>
          <w:i/>
          <w:iCs/>
          <w:lang w:val="en-GB" w:eastAsia="zh-CN"/>
        </w:rPr>
        <w:t xml:space="preserve"> when UE experiences MPE issues</w:t>
      </w:r>
      <w:r w:rsidR="003E4ABA" w:rsidRPr="00C40176">
        <w:rPr>
          <w:rFonts w:eastAsia="等线"/>
          <w:b/>
          <w:bCs/>
          <w:i/>
          <w:iCs/>
          <w:lang w:val="en-GB" w:eastAsia="zh-CN"/>
        </w:rPr>
        <w:t xml:space="preserve">, </w:t>
      </w:r>
      <w:r w:rsidRPr="00C40176">
        <w:rPr>
          <w:rFonts w:eastAsia="等线"/>
          <w:b/>
          <w:bCs/>
          <w:i/>
          <w:iCs/>
          <w:sz w:val="21"/>
          <w:szCs w:val="21"/>
          <w:lang w:val="en-GB"/>
        </w:rPr>
        <w:t xml:space="preserve">e.g., impact of MPE on: number of </w:t>
      </w:r>
      <w:r w:rsidR="003F347A" w:rsidRPr="00C40176">
        <w:rPr>
          <w:rFonts w:eastAsia="等线"/>
          <w:b/>
          <w:bCs/>
          <w:i/>
          <w:iCs/>
          <w:sz w:val="21"/>
          <w:szCs w:val="21"/>
          <w:lang w:val="en-GB"/>
        </w:rPr>
        <w:t>multiple PRACH transmission</w:t>
      </w:r>
      <w:r w:rsidRPr="00C40176">
        <w:rPr>
          <w:rFonts w:eastAsia="等线"/>
          <w:b/>
          <w:bCs/>
          <w:i/>
          <w:iCs/>
          <w:sz w:val="21"/>
          <w:szCs w:val="21"/>
          <w:lang w:val="en-GB"/>
        </w:rPr>
        <w:t>, power settings</w:t>
      </w:r>
      <w:r w:rsidR="00235D05" w:rsidRPr="00C40176">
        <w:rPr>
          <w:rFonts w:eastAsia="等线"/>
          <w:b/>
          <w:bCs/>
          <w:i/>
          <w:iCs/>
          <w:sz w:val="21"/>
          <w:szCs w:val="21"/>
          <w:lang w:val="en-GB"/>
        </w:rPr>
        <w:t xml:space="preserve">, the trigger for </w:t>
      </w:r>
      <w:r w:rsidR="003F347A" w:rsidRPr="00C40176">
        <w:rPr>
          <w:rFonts w:eastAsia="等线"/>
          <w:b/>
          <w:bCs/>
          <w:i/>
          <w:iCs/>
          <w:sz w:val="21"/>
          <w:szCs w:val="21"/>
          <w:lang w:val="en-GB"/>
        </w:rPr>
        <w:t>multiple PRACH transmission</w:t>
      </w:r>
      <w:r w:rsidR="00F76DA5" w:rsidRPr="00C40176">
        <w:rPr>
          <w:rFonts w:eastAsia="等线"/>
          <w:b/>
          <w:bCs/>
          <w:i/>
          <w:iCs/>
          <w:sz w:val="21"/>
          <w:szCs w:val="21"/>
          <w:lang w:val="en-GB"/>
        </w:rPr>
        <w:t>, and SSB selection for PRACH association</w:t>
      </w:r>
      <w:r w:rsidRPr="00C40176">
        <w:rPr>
          <w:rFonts w:eastAsia="等线"/>
          <w:b/>
          <w:bCs/>
          <w:i/>
          <w:iCs/>
          <w:sz w:val="21"/>
          <w:szCs w:val="21"/>
          <w:lang w:val="en-GB"/>
        </w:rPr>
        <w:t>.</w:t>
      </w:r>
    </w:p>
    <w:p w14:paraId="4EBEB420" w14:textId="77777777" w:rsidR="00032244" w:rsidRPr="00C40176" w:rsidRDefault="00032244" w:rsidP="00032244">
      <w:pPr>
        <w:ind w:firstLineChars="0"/>
        <w:rPr>
          <w:rFonts w:eastAsia="等线"/>
          <w:lang w:val="en-GB"/>
        </w:rPr>
      </w:pPr>
    </w:p>
    <w:p w14:paraId="47AE7B61" w14:textId="2B9E7DE5" w:rsidR="008E7D7E" w:rsidRPr="00C40176" w:rsidRDefault="008B4708" w:rsidP="00DD77C7">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eastAsia="等线" w:hAnsi="Times New Roman"/>
          <w:sz w:val="32"/>
          <w:lang w:val="en-US" w:eastAsia="zh-CN"/>
        </w:rPr>
        <w:t>C</w:t>
      </w:r>
      <w:r w:rsidR="00BA1D3B" w:rsidRPr="00C40176">
        <w:rPr>
          <w:rFonts w:ascii="Times New Roman" w:hAnsi="Times New Roman"/>
          <w:sz w:val="32"/>
          <w:lang w:val="en-US" w:eastAsia="ko-KR"/>
        </w:rPr>
        <w:t>onclusion</w:t>
      </w:r>
    </w:p>
    <w:p w14:paraId="6D34693E" w14:textId="3E6E6B53" w:rsidR="00BB6AC5" w:rsidRPr="00C40176" w:rsidRDefault="00BA1D3B" w:rsidP="000F167F">
      <w:pPr>
        <w:spacing w:before="0" w:after="120" w:line="240" w:lineRule="auto"/>
        <w:ind w:firstLineChars="0" w:firstLine="180"/>
        <w:rPr>
          <w:rFonts w:eastAsia="等线"/>
          <w:sz w:val="22"/>
          <w:szCs w:val="22"/>
          <w:lang w:eastAsia="zh-CN"/>
        </w:rPr>
      </w:pPr>
      <w:r w:rsidRPr="00C40176">
        <w:rPr>
          <w:sz w:val="22"/>
          <w:szCs w:val="22"/>
        </w:rPr>
        <w:t>This contribution</w:t>
      </w:r>
      <w:r w:rsidR="00BB6AC5" w:rsidRPr="00C40176">
        <w:rPr>
          <w:sz w:val="22"/>
          <w:szCs w:val="22"/>
        </w:rPr>
        <w:t xml:space="preserve"> discusses</w:t>
      </w:r>
      <w:r w:rsidR="007B106B" w:rsidRPr="00C40176">
        <w:rPr>
          <w:sz w:val="22"/>
          <w:szCs w:val="22"/>
        </w:rPr>
        <w:t xml:space="preserve"> </w:t>
      </w:r>
      <w:r w:rsidR="002B2427" w:rsidRPr="00C40176">
        <w:rPr>
          <w:rFonts w:eastAsia="Times New Roman"/>
          <w:sz w:val="22"/>
          <w:szCs w:val="22"/>
          <w:lang w:val="en-GB"/>
        </w:rPr>
        <w:t xml:space="preserve">the </w:t>
      </w:r>
      <w:r w:rsidR="003A3F36" w:rsidRPr="00C40176">
        <w:rPr>
          <w:rFonts w:eastAsia="等线"/>
          <w:sz w:val="22"/>
          <w:szCs w:val="22"/>
          <w:lang w:val="en-GB" w:eastAsia="zh-CN"/>
        </w:rPr>
        <w:t>design consideration for multiple PRACH transmission</w:t>
      </w:r>
      <w:r w:rsidR="002A49FA" w:rsidRPr="00C40176">
        <w:rPr>
          <w:rFonts w:eastAsia="等线"/>
          <w:sz w:val="22"/>
          <w:szCs w:val="22"/>
          <w:lang w:eastAsia="zh-CN"/>
        </w:rPr>
        <w:t xml:space="preserve">. </w:t>
      </w:r>
      <w:r w:rsidR="00C41855" w:rsidRPr="00C40176">
        <w:rPr>
          <w:rFonts w:eastAsia="等线"/>
          <w:sz w:val="22"/>
          <w:szCs w:val="22"/>
          <w:lang w:eastAsia="zh-CN"/>
        </w:rPr>
        <w:t>Observations and p</w:t>
      </w:r>
      <w:r w:rsidR="00400958" w:rsidRPr="00C40176">
        <w:rPr>
          <w:sz w:val="22"/>
          <w:szCs w:val="22"/>
        </w:rPr>
        <w:t xml:space="preserve">roposals are summarized as </w:t>
      </w:r>
      <w:r w:rsidR="00C41855" w:rsidRPr="00C40176">
        <w:rPr>
          <w:sz w:val="22"/>
          <w:szCs w:val="22"/>
        </w:rPr>
        <w:t>follows</w:t>
      </w:r>
      <w:r w:rsidR="00400958" w:rsidRPr="00C40176">
        <w:rPr>
          <w:sz w:val="22"/>
          <w:szCs w:val="22"/>
        </w:rPr>
        <w:t xml:space="preserve">: </w:t>
      </w:r>
    </w:p>
    <w:p w14:paraId="4BB26D0B" w14:textId="77777777" w:rsidR="00C40176" w:rsidRP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Observation 1: Both UEs with or without beam correspondence could benefit from multiple PRACH transmissions with same or different beams.</w:t>
      </w:r>
    </w:p>
    <w:p w14:paraId="170E14F1" w14:textId="2A22E729" w:rsidR="00C40176" w:rsidRP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 xml:space="preserve"> Observation 2: if </w:t>
      </w:r>
      <w:proofErr w:type="spellStart"/>
      <w:r w:rsidRPr="00C40176">
        <w:rPr>
          <w:rFonts w:eastAsia="宋体"/>
          <w:i/>
          <w:iCs/>
          <w:lang w:val="en-GB" w:eastAsia="zh-CN"/>
        </w:rPr>
        <w:t>beamCorrespondenceWithoutUL-BeamSweeping</w:t>
      </w:r>
      <w:proofErr w:type="spellEnd"/>
      <w:r w:rsidRPr="00C40176">
        <w:rPr>
          <w:rFonts w:eastAsia="宋体"/>
          <w:b/>
          <w:bCs/>
          <w:i/>
          <w:iCs/>
          <w:lang w:val="en-GB" w:eastAsia="zh-CN"/>
        </w:rPr>
        <w:t xml:space="preserve"> is not present, a UE needs to conduct uplink beam sweeping. </w:t>
      </w:r>
    </w:p>
    <w:p w14:paraId="12462224" w14:textId="77777777" w:rsidR="00C40176" w:rsidRP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Proposal 1: RAN1 supports to specify multiple PRACH transmissions with different beams for 4-step RACH procedure.</w:t>
      </w:r>
    </w:p>
    <w:p w14:paraId="27988896"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Observation 3: it’s beneficial to determine the RO group pattern based on the RO pattern for each associated SSB within the SSB-RO association pattern period.</w:t>
      </w:r>
    </w:p>
    <w:p w14:paraId="21BC9D3D"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lastRenderedPageBreak/>
        <w:t>Proposal 2: support determination of RO group pattern for a SSB within the SSB-RO association pattern period;</w:t>
      </w:r>
    </w:p>
    <w:p w14:paraId="5BE8F038"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3: it’s up to </w:t>
      </w:r>
      <w:proofErr w:type="spellStart"/>
      <w:r w:rsidRPr="00C40176">
        <w:rPr>
          <w:rFonts w:eastAsia="宋体"/>
          <w:b/>
          <w:bCs/>
          <w:i/>
          <w:iCs/>
          <w:lang w:val="en-GB" w:eastAsia="zh-CN"/>
        </w:rPr>
        <w:t>gNB</w:t>
      </w:r>
      <w:proofErr w:type="spellEnd"/>
      <w:r w:rsidRPr="00C40176">
        <w:rPr>
          <w:rFonts w:eastAsia="宋体"/>
          <w:b/>
          <w:bCs/>
          <w:i/>
          <w:iCs/>
          <w:lang w:val="en-GB" w:eastAsia="zh-CN"/>
        </w:rPr>
        <w:t xml:space="preserve"> implementation to ensure that there is at least one RO group available to use if the corresponding N value is configured.</w:t>
      </w:r>
    </w:p>
    <w:p w14:paraId="125483FD"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4: the handling of RO collision between single PRACH and multiple PRACH is up to </w:t>
      </w:r>
      <w:proofErr w:type="spellStart"/>
      <w:r w:rsidRPr="00C40176">
        <w:rPr>
          <w:rFonts w:eastAsia="宋体"/>
          <w:b/>
          <w:bCs/>
          <w:i/>
          <w:iCs/>
          <w:lang w:val="en-GB" w:eastAsia="zh-CN"/>
        </w:rPr>
        <w:t>gNB</w:t>
      </w:r>
      <w:proofErr w:type="spellEnd"/>
      <w:r w:rsidRPr="00C40176">
        <w:rPr>
          <w:rFonts w:eastAsia="宋体"/>
          <w:b/>
          <w:bCs/>
          <w:i/>
          <w:iCs/>
          <w:lang w:val="en-GB" w:eastAsia="zh-CN"/>
        </w:rPr>
        <w:t xml:space="preserve"> configuration.</w:t>
      </w:r>
    </w:p>
    <w:p w14:paraId="4F584D1D"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5: RAN1 considers the following alternatives to ensure the time span of the RO group to be kept for a reasonable time duration:</w:t>
      </w:r>
    </w:p>
    <w:p w14:paraId="099320F6"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 xml:space="preserve">Alt. 1: leave to </w:t>
      </w:r>
      <w:proofErr w:type="spellStart"/>
      <w:r w:rsidRPr="00C40176">
        <w:rPr>
          <w:rFonts w:eastAsia="宋体"/>
          <w:b/>
          <w:bCs/>
          <w:i/>
          <w:iCs/>
          <w:lang w:val="en-GB" w:eastAsia="zh-CN"/>
        </w:rPr>
        <w:t>gNB</w:t>
      </w:r>
      <w:proofErr w:type="spellEnd"/>
      <w:r w:rsidRPr="00C40176">
        <w:rPr>
          <w:rFonts w:eastAsia="宋体"/>
          <w:b/>
          <w:bCs/>
          <w:i/>
          <w:iCs/>
          <w:lang w:val="en-GB" w:eastAsia="zh-CN"/>
        </w:rPr>
        <w:t xml:space="preserve"> configuration;</w:t>
      </w:r>
    </w:p>
    <w:p w14:paraId="6C644585"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Alt.2: the time span of one RO group is required not to exceed a certain time duration threshold</w:t>
      </w:r>
    </w:p>
    <w:p w14:paraId="5DCBFC72"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6: RAN1 considers the following alternatives to differentiate multiple N values:</w:t>
      </w:r>
    </w:p>
    <w:p w14:paraId="75A08870"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Alt. 1: separate preamble with shared RO;</w:t>
      </w:r>
    </w:p>
    <w:p w14:paraId="2A9F2787"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Alt.2: separate RO;</w:t>
      </w:r>
    </w:p>
    <w:p w14:paraId="36BC1CD1"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 xml:space="preserve">Alt. 3: </w:t>
      </w:r>
      <w:proofErr w:type="spellStart"/>
      <w:r w:rsidRPr="00C40176">
        <w:rPr>
          <w:rFonts w:eastAsia="宋体"/>
          <w:b/>
          <w:bCs/>
          <w:i/>
          <w:iCs/>
          <w:lang w:val="en-GB" w:eastAsia="zh-CN"/>
        </w:rPr>
        <w:t>FDMed</w:t>
      </w:r>
      <w:proofErr w:type="spellEnd"/>
      <w:r w:rsidRPr="00C40176">
        <w:rPr>
          <w:rFonts w:eastAsia="宋体"/>
          <w:b/>
          <w:bCs/>
          <w:i/>
          <w:iCs/>
          <w:lang w:val="en-GB" w:eastAsia="zh-CN"/>
        </w:rPr>
        <w:t xml:space="preserve"> RO (in same PRACH configuration)</w:t>
      </w:r>
    </w:p>
    <w:p w14:paraId="69AA4F4C"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7: Different frequency location of the ROs for one multiple PRACH transmission may or may not be considered. Deprioritize the multiple PRACH transmissions located in the same time instance.</w:t>
      </w:r>
    </w:p>
    <w:p w14:paraId="45B0FA7D"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8: for separate RO configuration, support reusing Rel-17 framework of feature combination (FeatureCombination-r17) and additional RACH configuration (AdditionalRACH-Config-r17).</w:t>
      </w:r>
    </w:p>
    <w:p w14:paraId="31866C1F"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9:  different preambles for the multiple PRACH transmission in one attempt is not supported.</w:t>
      </w:r>
    </w:p>
    <w:p w14:paraId="0CEEAB85"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10: The UE Tx beam for multiple PRACH transmissions is up to UE implementation.</w:t>
      </w:r>
    </w:p>
    <w:p w14:paraId="3B36C104"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11: For multiple PRACH transmissions with same Tx beam, the Tx beam determined for the first PRACH transmission of the multiple PRACH in a RACH attempt should apply to all PRACH transmissions in the RACH attempt.</w:t>
      </w:r>
    </w:p>
    <w:p w14:paraId="3E979D08"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12: The multiple PRACH transmission is kept as one RACH procedure. </w:t>
      </w:r>
    </w:p>
    <w:p w14:paraId="597008EE"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13: FFS whether allow to switch to higher number of multiple PRACH transmission if applicable.  </w:t>
      </w:r>
    </w:p>
    <w:p w14:paraId="3A13882D"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14: Further study multiple PRACH transmissions triggered by PDCCH order.</w:t>
      </w:r>
    </w:p>
    <w:p w14:paraId="1A5BE78A"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15: The calculated transmission power for each of the PRACH in one attempt should be the same.</w:t>
      </w:r>
    </w:p>
    <w:p w14:paraId="52CE4DA8"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16: The same measurement of the same reference signal to calculate the pathloss should be applied for each of the Multiple PRACH transmissions in one attempt.</w:t>
      </w:r>
    </w:p>
    <w:p w14:paraId="4F860C88" w14:textId="77777777" w:rsidR="00C40176" w:rsidRPr="00C40176" w:rsidRDefault="00C40176" w:rsidP="00C40176">
      <w:pPr>
        <w:spacing w:before="0" w:after="0" w:line="240" w:lineRule="auto"/>
        <w:ind w:firstLineChars="0" w:firstLine="0"/>
        <w:jc w:val="left"/>
        <w:rPr>
          <w:rFonts w:eastAsia="宋体"/>
          <w:lang w:val="en-GB" w:eastAsia="zh-CN"/>
        </w:rPr>
      </w:pPr>
      <w:r w:rsidRPr="00C40176">
        <w:rPr>
          <w:rFonts w:eastAsia="宋体"/>
          <w:b/>
          <w:bCs/>
          <w:i/>
          <w:iCs/>
          <w:lang w:val="en-GB" w:eastAsia="zh-CN"/>
        </w:rPr>
        <w:t>Proposal 17: The multiple PRACH transmission use the same set of P0 and alpha configuration from single PRACH transmission.</w:t>
      </w:r>
    </w:p>
    <w:p w14:paraId="649BA9D3"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18: FFS power ramping behaviour if the case with different Tx beams is supported.</w:t>
      </w:r>
    </w:p>
    <w:p w14:paraId="42CEFD7C"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19: For the start of the RAR monitoring, UE monitors RAR after the last PRACH transmission in one attempt;</w:t>
      </w:r>
    </w:p>
    <w:p w14:paraId="19DF653A" w14:textId="77777777" w:rsidR="00C40176" w:rsidRPr="00C40176" w:rsidRDefault="00C40176" w:rsidP="00C40176">
      <w:pPr>
        <w:spacing w:before="0" w:after="0" w:line="240" w:lineRule="auto"/>
        <w:ind w:firstLineChars="0" w:firstLine="0"/>
        <w:jc w:val="left"/>
        <w:rPr>
          <w:rFonts w:eastAsia="宋体"/>
          <w:lang w:eastAsia="zh-CN"/>
        </w:rPr>
      </w:pPr>
      <w:r w:rsidRPr="00C40176">
        <w:rPr>
          <w:rFonts w:eastAsia="宋体"/>
          <w:b/>
          <w:bCs/>
          <w:i/>
          <w:iCs/>
          <w:lang w:val="en-GB" w:eastAsia="zh-CN"/>
        </w:rPr>
        <w:t>Proposal 20: support to separate UE from selecting same RO but for different N value by RA-RNTI, FFS details</w:t>
      </w:r>
      <w:r w:rsidRPr="00C40176">
        <w:rPr>
          <w:rFonts w:eastAsia="宋体"/>
          <w:b/>
          <w:bCs/>
          <w:i/>
          <w:iCs/>
          <w:lang w:eastAsia="zh-CN"/>
        </w:rPr>
        <w:t>.</w:t>
      </w:r>
    </w:p>
    <w:p w14:paraId="2A3B1A1E"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21: to constraint the total number of multiple PRACH transmission, considering following to alternatives:</w:t>
      </w:r>
    </w:p>
    <w:p w14:paraId="3865C5A5"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At.1: reuse preamble transmission counter by adding on the multiple transmission number for each attempt;</w:t>
      </w:r>
    </w:p>
    <w:p w14:paraId="335C0F21"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 xml:space="preserve">Alt.2: introduce the PRACH attempt counter and adding one for each attempt. </w:t>
      </w:r>
    </w:p>
    <w:p w14:paraId="6DBD23B3" w14:textId="77777777" w:rsidR="00C40176" w:rsidRPr="00C40176" w:rsidRDefault="00C40176" w:rsidP="00C40176">
      <w:pPr>
        <w:spacing w:line="240" w:lineRule="auto"/>
        <w:ind w:firstLineChars="0" w:firstLine="0"/>
        <w:jc w:val="left"/>
        <w:rPr>
          <w:rFonts w:eastAsia="宋体"/>
          <w:sz w:val="22"/>
          <w:szCs w:val="22"/>
          <w:lang w:val="en-GB" w:eastAsia="zh-CN"/>
        </w:rPr>
      </w:pPr>
      <w:r w:rsidRPr="00C40176">
        <w:rPr>
          <w:rFonts w:eastAsia="宋体"/>
          <w:lang w:val="en-GB" w:eastAsia="zh-CN"/>
        </w:rPr>
        <w:t> </w:t>
      </w:r>
      <w:r w:rsidRPr="00C40176">
        <w:rPr>
          <w:rFonts w:eastAsia="宋体"/>
          <w:b/>
          <w:bCs/>
          <w:i/>
          <w:iCs/>
          <w:lang w:val="en-GB" w:eastAsia="zh-CN"/>
        </w:rPr>
        <w:t xml:space="preserve">Proposal 22: Further study </w:t>
      </w:r>
      <w:r w:rsidRPr="00C40176">
        <w:rPr>
          <w:rFonts w:eastAsia="宋体"/>
          <w:b/>
          <w:bCs/>
          <w:i/>
          <w:iCs/>
          <w:sz w:val="21"/>
          <w:szCs w:val="21"/>
          <w:lang w:val="en-GB" w:eastAsia="zh-CN"/>
        </w:rPr>
        <w:t>multiple PRACH transmission</w:t>
      </w:r>
      <w:r w:rsidRPr="00C40176">
        <w:rPr>
          <w:rFonts w:eastAsia="宋体"/>
          <w:b/>
          <w:bCs/>
          <w:i/>
          <w:iCs/>
          <w:lang w:val="en-GB" w:eastAsia="zh-CN"/>
        </w:rPr>
        <w:t xml:space="preserve"> enhancements when UE experiences MPE issues, </w:t>
      </w:r>
      <w:r w:rsidRPr="00C40176">
        <w:rPr>
          <w:rFonts w:eastAsia="宋体"/>
          <w:b/>
          <w:bCs/>
          <w:i/>
          <w:iCs/>
          <w:sz w:val="21"/>
          <w:szCs w:val="21"/>
          <w:lang w:val="en-GB" w:eastAsia="zh-CN"/>
        </w:rPr>
        <w:t>e.g., impact of MPE on: number of multiple PRACH transmission, power settings, the trigger for multiple PRACH transmission, and SSB selection for PRACH association.</w:t>
      </w:r>
    </w:p>
    <w:p w14:paraId="662B48F8" w14:textId="0F9469FB" w:rsidR="00C3374F" w:rsidRPr="00C40176" w:rsidRDefault="00C3374F" w:rsidP="00C3374F">
      <w:pPr>
        <w:spacing w:line="240" w:lineRule="auto"/>
        <w:ind w:firstLineChars="0" w:firstLine="210"/>
        <w:jc w:val="left"/>
        <w:rPr>
          <w:rFonts w:eastAsia="宋体"/>
          <w:sz w:val="21"/>
          <w:szCs w:val="21"/>
          <w:lang w:val="en-GB" w:eastAsia="zh-CN"/>
        </w:rPr>
      </w:pPr>
    </w:p>
    <w:p w14:paraId="65F5C7E3" w14:textId="77777777" w:rsidR="006E60CF" w:rsidRPr="00C40176" w:rsidRDefault="006E60CF" w:rsidP="006E60CF">
      <w:pPr>
        <w:spacing w:before="0" w:after="120" w:line="240" w:lineRule="auto"/>
        <w:ind w:firstLine="216"/>
        <w:rPr>
          <w:b/>
          <w:i/>
          <w:sz w:val="22"/>
          <w:szCs w:val="22"/>
          <w:lang w:val="en-GB"/>
        </w:rPr>
      </w:pPr>
    </w:p>
    <w:p w14:paraId="0563EE83" w14:textId="77777777" w:rsidR="00BA1D3B" w:rsidRPr="00C40176" w:rsidRDefault="00BA1D3B" w:rsidP="00BA1D3B">
      <w:pPr>
        <w:pStyle w:val="Heading1"/>
        <w:numPr>
          <w:ilvl w:val="0"/>
          <w:numId w:val="0"/>
        </w:numPr>
        <w:spacing w:before="180"/>
        <w:ind w:left="432" w:hanging="432"/>
        <w:jc w:val="both"/>
        <w:rPr>
          <w:rFonts w:ascii="Times New Roman" w:hAnsi="Times New Roman"/>
          <w:sz w:val="32"/>
          <w:lang w:val="en-US" w:eastAsia="ko-KR"/>
        </w:rPr>
      </w:pPr>
      <w:r w:rsidRPr="00C40176">
        <w:rPr>
          <w:rFonts w:ascii="Times New Roman" w:hAnsi="Times New Roman"/>
          <w:sz w:val="32"/>
          <w:lang w:val="en-US" w:eastAsia="ko-KR"/>
        </w:rPr>
        <w:t>References</w:t>
      </w:r>
    </w:p>
    <w:p w14:paraId="76BEF1B0" w14:textId="45ACAF0A" w:rsidR="00BB65AF" w:rsidRPr="00C40176" w:rsidRDefault="001B732A"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40176">
        <w:rPr>
          <w:rFonts w:ascii="Times New Roman" w:eastAsia="等线" w:hAnsi="Times New Roman" w:cs="Times New Roman"/>
          <w:color w:val="auto"/>
          <w:sz w:val="22"/>
          <w:lang w:eastAsia="zh-CN"/>
        </w:rPr>
        <w:t>RP-221858</w:t>
      </w:r>
      <w:r w:rsidR="00BB65AF" w:rsidRPr="00C40176">
        <w:rPr>
          <w:rFonts w:ascii="Times New Roman" w:eastAsia="等线" w:hAnsi="Times New Roman" w:cs="Times New Roman"/>
          <w:color w:val="auto"/>
          <w:sz w:val="22"/>
          <w:lang w:eastAsia="zh-CN"/>
        </w:rPr>
        <w:t xml:space="preserve">, </w:t>
      </w:r>
      <w:r w:rsidRPr="00C40176">
        <w:rPr>
          <w:rFonts w:ascii="Times New Roman" w:eastAsia="等线" w:hAnsi="Times New Roman" w:cs="Times New Roman"/>
          <w:color w:val="auto"/>
          <w:sz w:val="22"/>
          <w:lang w:eastAsia="zh-CN"/>
        </w:rPr>
        <w:t>Revised WID on Further NR coverage enhancements</w:t>
      </w:r>
      <w:r w:rsidR="00BB65AF" w:rsidRPr="00C40176">
        <w:rPr>
          <w:rFonts w:ascii="Times New Roman" w:eastAsia="等线" w:hAnsi="Times New Roman" w:cs="Times New Roman"/>
          <w:color w:val="auto"/>
          <w:sz w:val="22"/>
          <w:lang w:eastAsia="zh-CN"/>
        </w:rPr>
        <w:t>, RAN#9</w:t>
      </w:r>
      <w:r w:rsidRPr="00C40176">
        <w:rPr>
          <w:rFonts w:ascii="Times New Roman" w:eastAsia="等线" w:hAnsi="Times New Roman" w:cs="Times New Roman"/>
          <w:color w:val="auto"/>
          <w:sz w:val="22"/>
          <w:lang w:eastAsia="zh-CN"/>
        </w:rPr>
        <w:t>6</w:t>
      </w:r>
      <w:r w:rsidR="00BB65AF" w:rsidRPr="00C40176">
        <w:rPr>
          <w:rFonts w:ascii="Times New Roman" w:eastAsia="等线" w:hAnsi="Times New Roman" w:cs="Times New Roman"/>
          <w:color w:val="auto"/>
          <w:sz w:val="22"/>
          <w:lang w:eastAsia="zh-CN"/>
        </w:rPr>
        <w:t xml:space="preserve">, </w:t>
      </w:r>
      <w:r w:rsidRPr="00C40176">
        <w:rPr>
          <w:rFonts w:ascii="Times New Roman" w:eastAsia="等线" w:hAnsi="Times New Roman" w:cs="Times New Roman"/>
          <w:color w:val="auto"/>
          <w:sz w:val="22"/>
          <w:lang w:eastAsia="zh-CN"/>
        </w:rPr>
        <w:t>June</w:t>
      </w:r>
      <w:r w:rsidR="00BB65AF" w:rsidRPr="00C40176">
        <w:rPr>
          <w:rFonts w:ascii="Times New Roman" w:eastAsia="等线" w:hAnsi="Times New Roman" w:cs="Times New Roman"/>
          <w:color w:val="auto"/>
          <w:sz w:val="22"/>
          <w:lang w:eastAsia="zh-CN"/>
        </w:rPr>
        <w:t>,</w:t>
      </w:r>
      <w:r w:rsidR="00BB65AF" w:rsidRPr="00C40176">
        <w:rPr>
          <w:rFonts w:ascii="Times New Roman" w:hAnsi="Times New Roman" w:cs="Times New Roman"/>
          <w:color w:val="auto"/>
          <w:sz w:val="22"/>
          <w:lang w:eastAsia="ko-KR"/>
        </w:rPr>
        <w:t xml:space="preserve"> 202</w:t>
      </w:r>
      <w:r w:rsidRPr="00C40176">
        <w:rPr>
          <w:rFonts w:ascii="Times New Roman" w:eastAsia="等线" w:hAnsi="Times New Roman" w:cs="Times New Roman"/>
          <w:color w:val="auto"/>
          <w:sz w:val="22"/>
          <w:lang w:eastAsia="zh-CN"/>
        </w:rPr>
        <w:t>2</w:t>
      </w:r>
      <w:r w:rsidR="00BB65AF" w:rsidRPr="00C40176">
        <w:rPr>
          <w:rFonts w:ascii="Times New Roman" w:hAnsi="Times New Roman" w:cs="Times New Roman"/>
          <w:color w:val="auto"/>
          <w:sz w:val="22"/>
          <w:lang w:eastAsia="ko-KR"/>
        </w:rPr>
        <w:t>.</w:t>
      </w:r>
    </w:p>
    <w:p w14:paraId="78438613" w14:textId="167169A5" w:rsidR="004A3D07" w:rsidRPr="00C40176" w:rsidRDefault="00E94831"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40176">
        <w:rPr>
          <w:rFonts w:ascii="Times New Roman" w:hAnsi="Times New Roman" w:cs="Times New Roman"/>
          <w:color w:val="auto"/>
          <w:sz w:val="22"/>
        </w:rPr>
        <w:t>Chairman Note</w:t>
      </w:r>
      <w:r w:rsidR="004A3D07" w:rsidRPr="00C40176">
        <w:rPr>
          <w:rFonts w:ascii="Times New Roman" w:hAnsi="Times New Roman" w:cs="Times New Roman"/>
          <w:color w:val="auto"/>
          <w:sz w:val="22"/>
        </w:rPr>
        <w:t xml:space="preserve">, </w:t>
      </w:r>
      <w:r w:rsidRPr="00C40176">
        <w:rPr>
          <w:rFonts w:ascii="Times New Roman" w:hAnsi="Times New Roman" w:cs="Times New Roman"/>
          <w:color w:val="auto"/>
          <w:sz w:val="22"/>
          <w:lang w:val="en-US"/>
        </w:rPr>
        <w:t>RAN WG1 NR Ad-Hoc#2</w:t>
      </w:r>
      <w:r w:rsidR="004A3D07" w:rsidRPr="00C40176">
        <w:rPr>
          <w:rFonts w:ascii="Times New Roman" w:hAnsi="Times New Roman" w:cs="Times New Roman"/>
          <w:color w:val="auto"/>
          <w:sz w:val="22"/>
        </w:rPr>
        <w:t xml:space="preserve">, </w:t>
      </w:r>
      <w:r w:rsidRPr="00C40176">
        <w:rPr>
          <w:rFonts w:ascii="Times New Roman" w:hAnsi="Times New Roman" w:cs="Times New Roman"/>
          <w:color w:val="auto"/>
          <w:sz w:val="22"/>
        </w:rPr>
        <w:t>Qingdao</w:t>
      </w:r>
      <w:r w:rsidR="004A3D07" w:rsidRPr="00C40176">
        <w:rPr>
          <w:rFonts w:ascii="Times New Roman" w:hAnsi="Times New Roman" w:cs="Times New Roman"/>
          <w:color w:val="auto"/>
          <w:sz w:val="22"/>
        </w:rPr>
        <w:t>,</w:t>
      </w:r>
      <w:r w:rsidRPr="00C40176">
        <w:rPr>
          <w:rFonts w:ascii="Times New Roman" w:hAnsi="Times New Roman" w:cs="Times New Roman"/>
          <w:color w:val="auto"/>
          <w:sz w:val="22"/>
        </w:rPr>
        <w:t xml:space="preserve"> China,</w:t>
      </w:r>
      <w:r w:rsidR="004A3D07" w:rsidRPr="00C40176">
        <w:rPr>
          <w:rFonts w:ascii="Times New Roman" w:hAnsi="Times New Roman" w:cs="Times New Roman"/>
          <w:color w:val="auto"/>
          <w:sz w:val="22"/>
        </w:rPr>
        <w:t xml:space="preserve"> </w:t>
      </w:r>
      <w:r w:rsidRPr="00C40176">
        <w:rPr>
          <w:rFonts w:ascii="Times New Roman" w:hAnsi="Times New Roman" w:cs="Times New Roman"/>
          <w:color w:val="auto"/>
          <w:sz w:val="22"/>
        </w:rPr>
        <w:t xml:space="preserve">June, </w:t>
      </w:r>
      <w:r w:rsidR="004A3D07" w:rsidRPr="00C40176">
        <w:rPr>
          <w:rFonts w:ascii="Times New Roman" w:hAnsi="Times New Roman" w:cs="Times New Roman"/>
          <w:color w:val="auto"/>
          <w:sz w:val="22"/>
        </w:rPr>
        <w:t>20</w:t>
      </w:r>
      <w:r w:rsidRPr="00C40176">
        <w:rPr>
          <w:rFonts w:ascii="Times New Roman" w:hAnsi="Times New Roman" w:cs="Times New Roman"/>
          <w:color w:val="auto"/>
          <w:sz w:val="22"/>
        </w:rPr>
        <w:t>17</w:t>
      </w:r>
    </w:p>
    <w:p w14:paraId="60268768" w14:textId="672B3865" w:rsidR="00E5623F" w:rsidRPr="00C40176" w:rsidRDefault="004A3D07" w:rsidP="00290342">
      <w:pPr>
        <w:tabs>
          <w:tab w:val="left" w:pos="8987"/>
        </w:tabs>
        <w:ind w:firstLineChars="0" w:firstLine="0"/>
      </w:pPr>
      <w:r w:rsidRPr="00C40176">
        <w:rPr>
          <w:rFonts w:eastAsia="等线"/>
          <w:kern w:val="2"/>
          <w:sz w:val="22"/>
          <w:lang w:val="en-GB" w:eastAsia="zh-CN"/>
        </w:rPr>
        <w:t xml:space="preserve">       </w:t>
      </w:r>
      <w:r w:rsidR="002A49FA" w:rsidRPr="00C40176">
        <w:tab/>
      </w:r>
    </w:p>
    <w:sectPr w:rsidR="00E5623F" w:rsidRPr="00C4017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05704" w14:textId="77777777" w:rsidR="007C64C3" w:rsidRDefault="007C64C3" w:rsidP="007378B8">
      <w:r>
        <w:separator/>
      </w:r>
    </w:p>
  </w:endnote>
  <w:endnote w:type="continuationSeparator" w:id="0">
    <w:p w14:paraId="76DC145C" w14:textId="77777777" w:rsidR="007C64C3" w:rsidRDefault="007C64C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7DDBCB9A"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BFA3" w14:textId="77777777" w:rsidR="007C64C3" w:rsidRDefault="007C64C3" w:rsidP="007378B8">
      <w:r>
        <w:separator/>
      </w:r>
    </w:p>
  </w:footnote>
  <w:footnote w:type="continuationSeparator" w:id="0">
    <w:p w14:paraId="1EA11CB9" w14:textId="77777777" w:rsidR="007C64C3" w:rsidRDefault="007C64C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1B21FFD"/>
    <w:multiLevelType w:val="hybridMultilevel"/>
    <w:tmpl w:val="5FB4F4A4"/>
    <w:lvl w:ilvl="0" w:tplc="6B18EC4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14511A7B"/>
    <w:multiLevelType w:val="multilevel"/>
    <w:tmpl w:val="14511A7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宋体" w:eastAsia="宋体" w:hAnsi="宋体" w:hint="eastAsia"/>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400C9C"/>
    <w:multiLevelType w:val="hybridMultilevel"/>
    <w:tmpl w:val="D57EEDE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1936A82"/>
    <w:multiLevelType w:val="hybridMultilevel"/>
    <w:tmpl w:val="A9EA25E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88D0BA7"/>
    <w:multiLevelType w:val="hybridMultilevel"/>
    <w:tmpl w:val="5C0EFF8C"/>
    <w:lvl w:ilvl="0" w:tplc="F0D0E922">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12"/>
  </w:num>
  <w:num w:numId="4">
    <w:abstractNumId w:val="19"/>
  </w:num>
  <w:num w:numId="5">
    <w:abstractNumId w:val="1"/>
  </w:num>
  <w:num w:numId="6">
    <w:abstractNumId w:val="10"/>
  </w:num>
  <w:num w:numId="7">
    <w:abstractNumId w:val="21"/>
  </w:num>
  <w:num w:numId="8">
    <w:abstractNumId w:val="2"/>
  </w:num>
  <w:num w:numId="9">
    <w:abstractNumId w:val="6"/>
  </w:num>
  <w:num w:numId="10">
    <w:abstractNumId w:val="4"/>
  </w:num>
  <w:num w:numId="11">
    <w:abstractNumId w:val="5"/>
  </w:num>
  <w:num w:numId="12">
    <w:abstractNumId w:val="22"/>
  </w:num>
  <w:num w:numId="13">
    <w:abstractNumId w:val="23"/>
  </w:num>
  <w:num w:numId="14">
    <w:abstractNumId w:val="9"/>
  </w:num>
  <w:num w:numId="15">
    <w:abstractNumId w:val="8"/>
  </w:num>
  <w:num w:numId="16">
    <w:abstractNumId w:val="17"/>
  </w:num>
  <w:num w:numId="17">
    <w:abstractNumId w:val="20"/>
  </w:num>
  <w:num w:numId="18">
    <w:abstractNumId w:val="22"/>
  </w:num>
  <w:num w:numId="19">
    <w:abstractNumId w:val="18"/>
  </w:num>
  <w:num w:numId="20">
    <w:abstractNumId w:val="18"/>
  </w:num>
  <w:num w:numId="21">
    <w:abstractNumId w:val="13"/>
  </w:num>
  <w:num w:numId="22">
    <w:abstractNumId w:val="3"/>
  </w:num>
  <w:num w:numId="23">
    <w:abstractNumId w:val="14"/>
  </w:num>
  <w:num w:numId="24">
    <w:abstractNumId w:val="16"/>
  </w:num>
  <w:num w:numId="25">
    <w:abstractNumId w:val="15"/>
  </w:num>
  <w:num w:numId="26">
    <w:abstractNumId w:val="11"/>
  </w:num>
  <w:num w:numId="27">
    <w:abstractNumId w:val="11"/>
  </w:num>
  <w:num w:numId="28">
    <w:abstractNumId w:val="11"/>
  </w:num>
  <w:num w:numId="29">
    <w:abstractNumId w:val="11"/>
  </w:num>
  <w:num w:numId="3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BEF"/>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6F6"/>
    <w:rsid w:val="000E07DB"/>
    <w:rsid w:val="000E1B51"/>
    <w:rsid w:val="000E1BE8"/>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5E7E"/>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3E3"/>
    <w:rsid w:val="002A6553"/>
    <w:rsid w:val="002A667B"/>
    <w:rsid w:val="002A6929"/>
    <w:rsid w:val="002A6BF1"/>
    <w:rsid w:val="002A6C53"/>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D3A"/>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64E"/>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AA0"/>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872"/>
    <w:rsid w:val="004D394D"/>
    <w:rsid w:val="004D3AD4"/>
    <w:rsid w:val="004D41CF"/>
    <w:rsid w:val="004D4318"/>
    <w:rsid w:val="004D449B"/>
    <w:rsid w:val="004D4F4F"/>
    <w:rsid w:val="004D55DD"/>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6D5"/>
    <w:rsid w:val="00740B7E"/>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62B"/>
    <w:rsid w:val="0076677E"/>
    <w:rsid w:val="007668E3"/>
    <w:rsid w:val="007669AD"/>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45"/>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E00"/>
    <w:rsid w:val="00800167"/>
    <w:rsid w:val="0080024C"/>
    <w:rsid w:val="008002EB"/>
    <w:rsid w:val="00800A85"/>
    <w:rsid w:val="00800B03"/>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85D"/>
    <w:rsid w:val="00871981"/>
    <w:rsid w:val="00871BA3"/>
    <w:rsid w:val="00871E66"/>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B9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BDE"/>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A2D"/>
    <w:rsid w:val="00A11B41"/>
    <w:rsid w:val="00A11B66"/>
    <w:rsid w:val="00A11DD4"/>
    <w:rsid w:val="00A11E41"/>
    <w:rsid w:val="00A120A2"/>
    <w:rsid w:val="00A120CB"/>
    <w:rsid w:val="00A12140"/>
    <w:rsid w:val="00A1268E"/>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C96"/>
    <w:rsid w:val="00AD5D7A"/>
    <w:rsid w:val="00AD659E"/>
    <w:rsid w:val="00AD678D"/>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1E"/>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D8E"/>
    <w:rsid w:val="00C13F1D"/>
    <w:rsid w:val="00C13FD4"/>
    <w:rsid w:val="00C14021"/>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1E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8B4"/>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837"/>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19"/>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0DE77-6D47-4FAE-A40E-21B46E40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4281</Words>
  <Characters>24407</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Qi (Mark) Xiong/PHY Research &amp; Standard Lab /SRC-Beijing/Staff Engineer/Samsung Electronics</cp:lastModifiedBy>
  <cp:revision>3</cp:revision>
  <dcterms:created xsi:type="dcterms:W3CDTF">2023-04-07T01:59:00Z</dcterms:created>
  <dcterms:modified xsi:type="dcterms:W3CDTF">2023-04-07T08:57:00Z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